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7F1" w:rsidRPr="0079648A" w:rsidRDefault="002947F1" w:rsidP="002947F1">
      <w:pPr>
        <w:spacing w:after="480"/>
        <w:jc w:val="right"/>
      </w:pPr>
      <w:bookmarkStart w:id="0" w:name="chapitre_diagnostic_tests"/>
      <w:bookmarkEnd w:id="0"/>
      <w:r w:rsidRPr="0079648A">
        <w:rPr>
          <w:u w:val="single"/>
        </w:rPr>
        <w:t xml:space="preserve">Annex </w:t>
      </w:r>
      <w:r>
        <w:rPr>
          <w:u w:val="single"/>
        </w:rPr>
        <w:t>13</w:t>
      </w:r>
    </w:p>
    <w:p w:rsidR="00A12BBC" w:rsidRPr="00210F3B" w:rsidRDefault="00A12BBC" w:rsidP="002947F1">
      <w:pPr>
        <w:snapToGrid w:val="0"/>
        <w:spacing w:after="480"/>
        <w:jc w:val="center"/>
        <w:rPr>
          <w:rFonts w:ascii="Ottawa" w:hAnsi="Ottawa" w:cs="Arial"/>
          <w:b/>
          <w:bCs/>
          <w:caps/>
          <w:color w:val="000000"/>
          <w:spacing w:val="50"/>
          <w:sz w:val="28"/>
          <w:szCs w:val="18"/>
        </w:rPr>
      </w:pPr>
      <w:proofErr w:type="gramStart"/>
      <w:r w:rsidRPr="00210F3B">
        <w:rPr>
          <w:rFonts w:ascii="Ottawa" w:hAnsi="Ottawa" w:cs="Arial"/>
          <w:caps/>
          <w:color w:val="000000"/>
          <w:spacing w:val="50"/>
          <w:sz w:val="24"/>
          <w:szCs w:val="18"/>
        </w:rPr>
        <w:t>CHAPTER 15.1.</w:t>
      </w:r>
      <w:proofErr w:type="gramEnd"/>
      <w:r w:rsidR="002947F1">
        <w:rPr>
          <w:rFonts w:ascii="Ottawa" w:hAnsi="Ottawa" w:cs="Arial"/>
          <w:caps/>
          <w:color w:val="000000"/>
          <w:spacing w:val="50"/>
          <w:sz w:val="24"/>
          <w:szCs w:val="18"/>
        </w:rPr>
        <w:br/>
      </w:r>
      <w:r w:rsidR="00761CBF" w:rsidRPr="00210F3B">
        <w:rPr>
          <w:rFonts w:ascii="Ottawa" w:hAnsi="Ottawa" w:cs="Arial"/>
          <w:caps/>
          <w:color w:val="000000"/>
          <w:spacing w:val="50"/>
          <w:sz w:val="24"/>
          <w:szCs w:val="18"/>
        </w:rPr>
        <w:br/>
      </w:r>
      <w:r w:rsidR="00530319" w:rsidRPr="00210F3B">
        <w:rPr>
          <w:rFonts w:ascii="Ottawa" w:hAnsi="Ottawa" w:cs="Arial"/>
          <w:b/>
          <w:bCs/>
          <w:caps/>
          <w:color w:val="000000"/>
          <w:spacing w:val="50"/>
          <w:sz w:val="28"/>
          <w:szCs w:val="18"/>
        </w:rPr>
        <w:t xml:space="preserve">INFECTION WITH </w:t>
      </w:r>
      <w:r w:rsidRPr="00210F3B">
        <w:rPr>
          <w:rFonts w:ascii="Ottawa" w:hAnsi="Ottawa" w:cs="Arial"/>
          <w:b/>
          <w:bCs/>
          <w:caps/>
          <w:color w:val="000000"/>
          <w:spacing w:val="50"/>
          <w:sz w:val="28"/>
          <w:szCs w:val="18"/>
        </w:rPr>
        <w:t>AFRICAN SWINE FEVER</w:t>
      </w:r>
      <w:r w:rsidR="00530319" w:rsidRPr="00210F3B">
        <w:rPr>
          <w:rFonts w:ascii="Ottawa" w:hAnsi="Ottawa" w:cs="Arial"/>
          <w:b/>
          <w:bCs/>
          <w:caps/>
          <w:color w:val="000000"/>
          <w:spacing w:val="50"/>
          <w:sz w:val="28"/>
          <w:szCs w:val="18"/>
        </w:rPr>
        <w:t xml:space="preserve"> VIRUS</w:t>
      </w:r>
    </w:p>
    <w:p w:rsidR="00947391" w:rsidRPr="00210F3B" w:rsidRDefault="004E7A0B" w:rsidP="00A80A1D">
      <w:pPr>
        <w:snapToGrid w:val="0"/>
        <w:spacing w:after="360"/>
        <w:jc w:val="center"/>
        <w:rPr>
          <w:rFonts w:ascii="Ottawa" w:hAnsi="Ottawa" w:cs="Arial"/>
          <w:color w:val="000000"/>
          <w:sz w:val="18"/>
          <w:szCs w:val="18"/>
        </w:rPr>
      </w:pPr>
      <w:r w:rsidRPr="00210F3B">
        <w:rPr>
          <w:rFonts w:ascii="Ottawa" w:hAnsi="Ottawa" w:cs="Arial"/>
          <w:color w:val="000000"/>
          <w:sz w:val="18"/>
          <w:szCs w:val="18"/>
        </w:rPr>
        <w:t>[</w:t>
      </w:r>
      <w:r w:rsidR="00ED11BE" w:rsidRPr="00210F3B">
        <w:rPr>
          <w:rFonts w:ascii="Ottawa" w:hAnsi="Ottawa" w:cs="Arial"/>
          <w:color w:val="000000"/>
          <w:sz w:val="18"/>
          <w:szCs w:val="18"/>
        </w:rPr>
        <w:t>...</w:t>
      </w:r>
      <w:r w:rsidRPr="00210F3B">
        <w:rPr>
          <w:rFonts w:ascii="Ottawa" w:hAnsi="Ottawa" w:cs="Arial"/>
          <w:color w:val="000000"/>
          <w:sz w:val="18"/>
          <w:szCs w:val="18"/>
        </w:rPr>
        <w:t>]</w:t>
      </w:r>
    </w:p>
    <w:p w:rsidR="00586D7F" w:rsidRPr="00210F3B" w:rsidRDefault="00586D7F" w:rsidP="002947F1">
      <w:pPr>
        <w:snapToGrid w:val="0"/>
        <w:jc w:val="center"/>
        <w:rPr>
          <w:rFonts w:ascii="Ottawa" w:hAnsi="Ottawa" w:cs="Arial"/>
          <w:sz w:val="18"/>
          <w:szCs w:val="18"/>
          <w:u w:val="double"/>
          <w:lang w:eastAsia="ko-KR"/>
        </w:rPr>
      </w:pPr>
      <w:r w:rsidRPr="00210F3B">
        <w:rPr>
          <w:rFonts w:ascii="Ottawa" w:hAnsi="Ottawa" w:cs="Arial"/>
          <w:sz w:val="18"/>
          <w:szCs w:val="18"/>
          <w:u w:val="double"/>
          <w:lang w:eastAsia="ko-KR"/>
        </w:rPr>
        <w:t>Article 15.1.1</w:t>
      </w:r>
      <w:r w:rsidR="00916DF6" w:rsidRPr="00210F3B">
        <w:rPr>
          <w:rFonts w:ascii="Ottawa" w:hAnsi="Ottawa" w:cs="Arial"/>
          <w:sz w:val="18"/>
          <w:szCs w:val="18"/>
          <w:u w:val="double"/>
          <w:lang w:eastAsia="ko-KR"/>
        </w:rPr>
        <w:t>.-</w:t>
      </w:r>
      <w:r w:rsidRPr="00210F3B">
        <w:rPr>
          <w:rFonts w:ascii="Ottawa" w:hAnsi="Ottawa" w:cs="Arial"/>
          <w:sz w:val="18"/>
          <w:szCs w:val="18"/>
          <w:u w:val="double"/>
          <w:lang w:eastAsia="ko-KR"/>
        </w:rPr>
        <w:t>bis</w:t>
      </w:r>
    </w:p>
    <w:p w:rsidR="00586D7F" w:rsidRPr="00210F3B" w:rsidRDefault="00586D7F" w:rsidP="002947F1">
      <w:pPr>
        <w:snapToGrid w:val="0"/>
        <w:rPr>
          <w:rFonts w:ascii="Ottawa" w:hAnsi="Ottawa" w:cs="Arial"/>
          <w:b/>
          <w:sz w:val="18"/>
          <w:szCs w:val="18"/>
          <w:u w:val="double"/>
          <w:lang w:eastAsia="ko-KR"/>
        </w:rPr>
      </w:pPr>
      <w:r w:rsidRPr="00210F3B">
        <w:rPr>
          <w:rFonts w:ascii="Ottawa" w:hAnsi="Ottawa" w:cs="Arial"/>
          <w:b/>
          <w:sz w:val="18"/>
          <w:szCs w:val="18"/>
          <w:u w:val="double"/>
          <w:lang w:eastAsia="ko-KR"/>
        </w:rPr>
        <w:t>Safe commodities</w:t>
      </w:r>
    </w:p>
    <w:p w:rsidR="00586D7F" w:rsidRPr="00210F3B" w:rsidRDefault="00586D7F" w:rsidP="002947F1">
      <w:pPr>
        <w:snapToGrid w:val="0"/>
        <w:rPr>
          <w:rFonts w:ascii="Arial" w:hAnsi="Arial" w:cs="Arial"/>
          <w:sz w:val="18"/>
          <w:szCs w:val="18"/>
          <w:u w:val="double"/>
          <w:lang w:eastAsia="ko-KR"/>
        </w:rPr>
      </w:pPr>
      <w:r w:rsidRPr="00210F3B">
        <w:rPr>
          <w:rFonts w:ascii="Arial" w:hAnsi="Arial" w:cs="Arial"/>
          <w:sz w:val="18"/>
          <w:szCs w:val="18"/>
          <w:u w:val="double"/>
          <w:lang w:eastAsia="ko-KR"/>
        </w:rPr>
        <w:t xml:space="preserve">When authorising import or transit of the following </w:t>
      </w:r>
      <w:r w:rsidRPr="00210F3B">
        <w:rPr>
          <w:rFonts w:ascii="Arial" w:hAnsi="Arial" w:cs="Arial"/>
          <w:i/>
          <w:sz w:val="18"/>
          <w:szCs w:val="18"/>
          <w:u w:val="double"/>
          <w:lang w:eastAsia="ko-KR"/>
        </w:rPr>
        <w:t>commodities</w:t>
      </w:r>
      <w:r w:rsidRPr="00210F3B">
        <w:rPr>
          <w:rFonts w:ascii="Arial" w:hAnsi="Arial" w:cs="Arial"/>
          <w:sz w:val="18"/>
          <w:szCs w:val="18"/>
          <w:u w:val="double"/>
          <w:lang w:eastAsia="ko-KR"/>
        </w:rPr>
        <w:t xml:space="preserve">, </w:t>
      </w:r>
      <w:r w:rsidRPr="00210F3B">
        <w:rPr>
          <w:rFonts w:ascii="Arial" w:hAnsi="Arial" w:cs="Arial"/>
          <w:i/>
          <w:sz w:val="18"/>
          <w:szCs w:val="18"/>
          <w:u w:val="double"/>
          <w:lang w:eastAsia="ko-KR"/>
        </w:rPr>
        <w:t>Veterinary Authorities</w:t>
      </w:r>
      <w:r w:rsidRPr="00210F3B">
        <w:rPr>
          <w:rFonts w:ascii="Arial" w:hAnsi="Arial" w:cs="Arial"/>
          <w:sz w:val="18"/>
          <w:szCs w:val="18"/>
          <w:u w:val="double"/>
          <w:lang w:eastAsia="ko-KR"/>
        </w:rPr>
        <w:t xml:space="preserve"> should not require any ASF related conditions, regardless of the ASF status of the </w:t>
      </w:r>
      <w:r w:rsidRPr="00210F3B">
        <w:rPr>
          <w:rFonts w:ascii="Arial" w:hAnsi="Arial" w:cs="Arial"/>
          <w:i/>
          <w:sz w:val="18"/>
          <w:szCs w:val="18"/>
          <w:u w:val="double"/>
          <w:lang w:eastAsia="ko-KR"/>
        </w:rPr>
        <w:t>exporting country</w:t>
      </w:r>
      <w:r w:rsidRPr="00210F3B">
        <w:rPr>
          <w:rFonts w:ascii="Arial" w:hAnsi="Arial" w:cs="Arial"/>
          <w:sz w:val="18"/>
          <w:szCs w:val="18"/>
          <w:u w:val="double"/>
          <w:lang w:eastAsia="ko-KR"/>
        </w:rPr>
        <w:t xml:space="preserve"> or </w:t>
      </w:r>
      <w:r w:rsidRPr="00210F3B">
        <w:rPr>
          <w:rFonts w:ascii="Arial" w:hAnsi="Arial" w:cs="Arial"/>
          <w:i/>
          <w:sz w:val="18"/>
          <w:szCs w:val="18"/>
          <w:u w:val="double"/>
          <w:lang w:eastAsia="ko-KR"/>
        </w:rPr>
        <w:t>zone</w:t>
      </w:r>
      <w:r w:rsidRPr="00210F3B">
        <w:rPr>
          <w:rFonts w:ascii="Arial" w:hAnsi="Arial" w:cs="Arial"/>
          <w:sz w:val="18"/>
          <w:szCs w:val="18"/>
          <w:u w:val="double"/>
          <w:lang w:eastAsia="ko-KR"/>
        </w:rPr>
        <w:t>:</w:t>
      </w:r>
    </w:p>
    <w:p w:rsidR="00586D7F" w:rsidRPr="00210F3B" w:rsidRDefault="00586D7F" w:rsidP="002947F1">
      <w:pPr>
        <w:snapToGrid w:val="0"/>
        <w:ind w:left="425" w:hanging="425"/>
        <w:rPr>
          <w:rFonts w:ascii="Arial" w:hAnsi="Arial" w:cs="Arial"/>
          <w:sz w:val="18"/>
          <w:szCs w:val="18"/>
          <w:u w:val="double"/>
          <w:lang w:eastAsia="ko-KR"/>
        </w:rPr>
      </w:pPr>
      <w:r w:rsidRPr="00210F3B">
        <w:rPr>
          <w:rFonts w:ascii="Arial" w:hAnsi="Arial" w:cs="Arial"/>
          <w:sz w:val="18"/>
          <w:szCs w:val="18"/>
          <w:u w:val="double"/>
          <w:lang w:eastAsia="ko-KR"/>
        </w:rPr>
        <w:t>1)</w:t>
      </w:r>
      <w:r w:rsidR="005240BF" w:rsidRPr="00210F3B">
        <w:rPr>
          <w:rFonts w:ascii="Arial" w:hAnsi="Arial" w:cs="Arial"/>
          <w:color w:val="000000"/>
          <w:sz w:val="18"/>
          <w:szCs w:val="18"/>
          <w:lang w:eastAsia="ko-KR"/>
        </w:rPr>
        <w:tab/>
      </w:r>
      <w:r w:rsidR="00AA3E21" w:rsidRPr="00210F3B">
        <w:rPr>
          <w:rFonts w:ascii="Arial" w:hAnsi="Arial" w:cs="Arial"/>
          <w:strike/>
          <w:color w:val="000000"/>
          <w:sz w:val="18"/>
          <w:szCs w:val="18"/>
          <w:u w:val="double"/>
          <w:lang w:eastAsia="ko-KR"/>
        </w:rPr>
        <w:t>ca</w:t>
      </w:r>
      <w:r w:rsidR="002105B4" w:rsidRPr="00210F3B">
        <w:rPr>
          <w:rFonts w:ascii="Arial" w:hAnsi="Arial" w:cs="Arial"/>
          <w:strike/>
          <w:sz w:val="18"/>
          <w:szCs w:val="18"/>
          <w:u w:val="double"/>
          <w:lang w:eastAsia="ko-KR"/>
        </w:rPr>
        <w:t>nned</w:t>
      </w:r>
      <w:r w:rsidR="002105B4" w:rsidRPr="00210F3B">
        <w:rPr>
          <w:rFonts w:ascii="Arial" w:hAnsi="Arial" w:cs="Arial"/>
          <w:sz w:val="18"/>
          <w:szCs w:val="18"/>
          <w:u w:val="double"/>
          <w:lang w:eastAsia="ko-KR"/>
        </w:rPr>
        <w:t xml:space="preserve"> </w:t>
      </w:r>
      <w:r w:rsidR="00AA3E21" w:rsidRPr="00210F3B">
        <w:rPr>
          <w:rFonts w:ascii="Arial" w:hAnsi="Arial" w:cs="Arial"/>
          <w:i/>
          <w:sz w:val="18"/>
          <w:szCs w:val="18"/>
          <w:u w:val="double"/>
          <w:lang w:eastAsia="ko-KR"/>
        </w:rPr>
        <w:t>meat</w:t>
      </w:r>
      <w:r w:rsidR="00AA3E21" w:rsidRPr="00210F3B">
        <w:rPr>
          <w:rFonts w:ascii="Arial" w:hAnsi="Arial" w:cs="Arial"/>
          <w:sz w:val="18"/>
          <w:szCs w:val="18"/>
          <w:u w:val="double"/>
          <w:lang w:eastAsia="ko-KR"/>
        </w:rPr>
        <w:t xml:space="preserve"> in a hermetically sealed container with a F</w:t>
      </w:r>
      <w:r w:rsidR="000164D6" w:rsidRPr="00210F3B">
        <w:rPr>
          <w:rFonts w:ascii="Arial" w:hAnsi="Arial" w:cs="Arial"/>
          <w:strike/>
          <w:sz w:val="18"/>
          <w:szCs w:val="18"/>
          <w:u w:val="double"/>
          <w:lang w:eastAsia="ko-KR"/>
        </w:rPr>
        <w:t>0</w:t>
      </w:r>
      <w:r w:rsidR="00FB57AD" w:rsidRPr="00210F3B">
        <w:rPr>
          <w:rFonts w:ascii="Arial" w:hAnsi="Arial" w:cs="Arial"/>
          <w:sz w:val="18"/>
          <w:szCs w:val="18"/>
          <w:u w:val="double"/>
          <w:lang w:eastAsia="ko-KR"/>
        </w:rPr>
        <w:t>-</w:t>
      </w:r>
      <w:r w:rsidR="00AA3E21" w:rsidRPr="00210F3B">
        <w:rPr>
          <w:rFonts w:ascii="Arial" w:hAnsi="Arial" w:cs="Arial"/>
          <w:sz w:val="18"/>
          <w:szCs w:val="18"/>
          <w:u w:val="double"/>
          <w:lang w:eastAsia="ko-KR"/>
        </w:rPr>
        <w:t>value of 3</w:t>
      </w:r>
      <w:r w:rsidR="00AA3E21" w:rsidRPr="00210F3B">
        <w:rPr>
          <w:rFonts w:ascii="Arial" w:hAnsi="Arial" w:cs="Arial"/>
          <w:strike/>
          <w:sz w:val="18"/>
          <w:szCs w:val="18"/>
          <w:u w:val="double"/>
          <w:lang w:eastAsia="ko-KR"/>
        </w:rPr>
        <w:t>.00</w:t>
      </w:r>
      <w:r w:rsidR="00AA3E21" w:rsidRPr="00210F3B">
        <w:rPr>
          <w:rFonts w:ascii="Arial" w:hAnsi="Arial" w:cs="Arial"/>
          <w:sz w:val="18"/>
          <w:szCs w:val="18"/>
          <w:u w:val="double"/>
          <w:lang w:eastAsia="ko-KR"/>
        </w:rPr>
        <w:t xml:space="preserve"> or </w:t>
      </w:r>
      <w:r w:rsidR="00AA3E21" w:rsidRPr="00210F3B">
        <w:rPr>
          <w:rFonts w:ascii="Arial" w:hAnsi="Arial" w:cs="Arial"/>
          <w:strike/>
          <w:sz w:val="18"/>
          <w:szCs w:val="18"/>
          <w:u w:val="double"/>
          <w:lang w:eastAsia="ko-KR"/>
        </w:rPr>
        <w:t>more</w:t>
      </w:r>
      <w:r w:rsidR="00FB57AD" w:rsidRPr="00210F3B">
        <w:rPr>
          <w:rFonts w:ascii="Arial" w:hAnsi="Arial" w:cs="Arial"/>
          <w:sz w:val="18"/>
          <w:szCs w:val="18"/>
          <w:u w:val="double"/>
          <w:lang w:eastAsia="ko-KR"/>
        </w:rPr>
        <w:t xml:space="preserve"> above</w:t>
      </w:r>
      <w:r w:rsidR="002105B4" w:rsidRPr="00210F3B">
        <w:rPr>
          <w:rFonts w:ascii="Arial" w:hAnsi="Arial" w:cs="Arial"/>
          <w:sz w:val="18"/>
          <w:szCs w:val="18"/>
          <w:u w:val="double"/>
          <w:lang w:eastAsia="ko-KR"/>
        </w:rPr>
        <w:t>;</w:t>
      </w:r>
    </w:p>
    <w:p w:rsidR="00C96CA5" w:rsidRPr="00210F3B" w:rsidRDefault="00586D7F" w:rsidP="002947F1">
      <w:pPr>
        <w:snapToGrid w:val="0"/>
        <w:ind w:left="425" w:hanging="425"/>
        <w:rPr>
          <w:rFonts w:ascii="Arial" w:hAnsi="Arial" w:cs="Arial"/>
          <w:sz w:val="18"/>
          <w:szCs w:val="18"/>
          <w:u w:val="double"/>
          <w:lang w:eastAsia="ko-KR"/>
        </w:rPr>
      </w:pPr>
      <w:r w:rsidRPr="00210F3B">
        <w:rPr>
          <w:rFonts w:ascii="Arial" w:hAnsi="Arial" w:cs="Arial"/>
          <w:sz w:val="18"/>
          <w:szCs w:val="18"/>
          <w:u w:val="double"/>
          <w:lang w:eastAsia="ko-KR"/>
        </w:rPr>
        <w:t>2)</w:t>
      </w:r>
      <w:r w:rsidR="005240BF" w:rsidRPr="00210F3B">
        <w:rPr>
          <w:rFonts w:ascii="Arial" w:hAnsi="Arial" w:cs="Arial"/>
          <w:color w:val="000000"/>
          <w:sz w:val="18"/>
          <w:szCs w:val="18"/>
          <w:lang w:eastAsia="ko-KR"/>
        </w:rPr>
        <w:tab/>
      </w:r>
      <w:proofErr w:type="gramStart"/>
      <w:r w:rsidRPr="00210F3B">
        <w:rPr>
          <w:rFonts w:ascii="Arial" w:hAnsi="Arial" w:cs="Arial"/>
          <w:sz w:val="18"/>
          <w:szCs w:val="18"/>
          <w:u w:val="double"/>
          <w:lang w:eastAsia="ko-KR"/>
        </w:rPr>
        <w:t>gelatine</w:t>
      </w:r>
      <w:proofErr w:type="gramEnd"/>
      <w:r w:rsidRPr="00210F3B">
        <w:rPr>
          <w:rFonts w:ascii="Arial" w:hAnsi="Arial" w:cs="Arial"/>
          <w:sz w:val="18"/>
          <w:szCs w:val="18"/>
          <w:u w:val="double"/>
          <w:lang w:eastAsia="ko-KR"/>
        </w:rPr>
        <w:t>.</w:t>
      </w:r>
    </w:p>
    <w:p w:rsidR="00C96CA5" w:rsidRPr="00210F3B" w:rsidRDefault="00C96CA5" w:rsidP="002947F1">
      <w:pPr>
        <w:widowControl/>
        <w:overflowPunct/>
        <w:autoSpaceDE/>
        <w:autoSpaceDN/>
        <w:adjustRightInd/>
        <w:textAlignment w:val="auto"/>
        <w:rPr>
          <w:rFonts w:ascii="Arial" w:eastAsia="Times New Roman" w:hAnsi="Arial" w:cs="Arial"/>
          <w:color w:val="000000"/>
          <w:sz w:val="18"/>
          <w:szCs w:val="18"/>
          <w:u w:val="double"/>
          <w:lang w:val="en-US" w:eastAsia="en-US"/>
        </w:rPr>
      </w:pPr>
      <w:r w:rsidRPr="00210F3B">
        <w:rPr>
          <w:rFonts w:ascii="Arial" w:eastAsia="Times New Roman" w:hAnsi="Arial" w:cs="Arial"/>
          <w:color w:val="000000"/>
          <w:sz w:val="18"/>
          <w:szCs w:val="18"/>
          <w:u w:val="double"/>
          <w:lang w:eastAsia="en-US"/>
        </w:rPr>
        <w:t xml:space="preserve">Other </w:t>
      </w:r>
      <w:r w:rsidR="00FB57AD" w:rsidRPr="00210F3B">
        <w:rPr>
          <w:rFonts w:ascii="Arial" w:eastAsia="Times New Roman" w:hAnsi="Arial" w:cs="Arial"/>
          <w:strike/>
          <w:color w:val="000000"/>
          <w:sz w:val="18"/>
          <w:szCs w:val="18"/>
          <w:highlight w:val="yellow"/>
          <w:u w:val="double"/>
          <w:lang w:eastAsia="en-US"/>
        </w:rPr>
        <w:t>pig</w:t>
      </w:r>
      <w:r w:rsidR="00FB57AD" w:rsidRPr="00210F3B">
        <w:rPr>
          <w:rFonts w:ascii="Arial" w:eastAsia="Times New Roman" w:hAnsi="Arial" w:cs="Arial"/>
          <w:color w:val="000000"/>
          <w:sz w:val="18"/>
          <w:szCs w:val="18"/>
          <w:u w:val="double"/>
          <w:lang w:eastAsia="en-US"/>
        </w:rPr>
        <w:t xml:space="preserve"> </w:t>
      </w:r>
      <w:r w:rsidRPr="00210F3B">
        <w:rPr>
          <w:rFonts w:ascii="Arial" w:eastAsia="Times New Roman" w:hAnsi="Arial" w:cs="Arial"/>
          <w:i/>
          <w:color w:val="000000"/>
          <w:sz w:val="18"/>
          <w:szCs w:val="18"/>
          <w:u w:val="double"/>
          <w:lang w:eastAsia="en-US"/>
        </w:rPr>
        <w:t>c</w:t>
      </w:r>
      <w:proofErr w:type="spellStart"/>
      <w:r w:rsidRPr="00210F3B">
        <w:rPr>
          <w:rFonts w:ascii="Arial" w:eastAsia="Times New Roman" w:hAnsi="Arial" w:cs="Arial"/>
          <w:i/>
          <w:color w:val="000000"/>
          <w:sz w:val="18"/>
          <w:szCs w:val="18"/>
          <w:u w:val="double"/>
          <w:lang w:val="en-US" w:eastAsia="en-US"/>
        </w:rPr>
        <w:t>ommodities</w:t>
      </w:r>
      <w:proofErr w:type="spellEnd"/>
      <w:r w:rsidRPr="00210F3B">
        <w:rPr>
          <w:rFonts w:ascii="Arial" w:eastAsia="Times New Roman" w:hAnsi="Arial" w:cs="Arial"/>
          <w:color w:val="000000"/>
          <w:sz w:val="18"/>
          <w:szCs w:val="18"/>
          <w:u w:val="double"/>
          <w:lang w:val="en-US" w:eastAsia="en-US"/>
        </w:rPr>
        <w:t xml:space="preserve"> </w:t>
      </w:r>
      <w:r w:rsidR="00807E2F" w:rsidRPr="00210F3B">
        <w:rPr>
          <w:rFonts w:ascii="Arial" w:eastAsia="Times New Roman" w:hAnsi="Arial" w:cs="Arial"/>
          <w:strike/>
          <w:color w:val="000000"/>
          <w:sz w:val="18"/>
          <w:szCs w:val="18"/>
          <w:u w:val="double"/>
          <w:lang w:val="en-US" w:eastAsia="en-US"/>
        </w:rPr>
        <w:t xml:space="preserve">of </w:t>
      </w:r>
      <w:r w:rsidRPr="00210F3B">
        <w:rPr>
          <w:rFonts w:ascii="Arial" w:eastAsia="Times New Roman" w:hAnsi="Arial" w:cs="Arial"/>
          <w:strike/>
          <w:color w:val="000000"/>
          <w:sz w:val="18"/>
          <w:szCs w:val="18"/>
          <w:u w:val="double"/>
          <w:lang w:val="en-US" w:eastAsia="en-US"/>
        </w:rPr>
        <w:t xml:space="preserve">pigs </w:t>
      </w:r>
      <w:proofErr w:type="gramStart"/>
      <w:r w:rsidRPr="00210F3B">
        <w:rPr>
          <w:rFonts w:ascii="Arial" w:eastAsia="Times New Roman" w:hAnsi="Arial" w:cs="Arial"/>
          <w:strike/>
          <w:color w:val="000000"/>
          <w:sz w:val="18"/>
          <w:szCs w:val="18"/>
          <w:u w:val="double"/>
          <w:lang w:val="en-US" w:eastAsia="en-US"/>
        </w:rPr>
        <w:t>should</w:t>
      </w:r>
      <w:r w:rsidRPr="00210F3B">
        <w:rPr>
          <w:rFonts w:ascii="Arial" w:eastAsia="Times New Roman" w:hAnsi="Arial" w:cs="Arial"/>
          <w:color w:val="000000"/>
          <w:sz w:val="18"/>
          <w:szCs w:val="18"/>
          <w:u w:val="double"/>
          <w:lang w:val="en-US" w:eastAsia="en-US"/>
        </w:rPr>
        <w:t xml:space="preserve"> </w:t>
      </w:r>
      <w:r w:rsidR="00210F3B" w:rsidRPr="00210F3B">
        <w:rPr>
          <w:rFonts w:ascii="Arial" w:eastAsia="Times New Roman" w:hAnsi="Arial" w:cs="Arial"/>
          <w:color w:val="000000"/>
          <w:sz w:val="18"/>
          <w:szCs w:val="18"/>
          <w:highlight w:val="yellow"/>
          <w:u w:val="double"/>
          <w:lang w:val="en-US" w:eastAsia="en-US"/>
        </w:rPr>
        <w:t xml:space="preserve">of </w:t>
      </w:r>
      <w:proofErr w:type="spellStart"/>
      <w:r w:rsidR="00210F3B" w:rsidRPr="00210F3B">
        <w:rPr>
          <w:rFonts w:ascii="Arial" w:eastAsia="Times New Roman" w:hAnsi="Arial" w:cs="Arial"/>
          <w:color w:val="000000"/>
          <w:sz w:val="18"/>
          <w:szCs w:val="18"/>
          <w:highlight w:val="yellow"/>
          <w:u w:val="double"/>
          <w:lang w:val="en-US" w:eastAsia="en-US"/>
        </w:rPr>
        <w:t>suids</w:t>
      </w:r>
      <w:proofErr w:type="spellEnd"/>
      <w:r w:rsidR="00210F3B">
        <w:rPr>
          <w:rFonts w:ascii="Arial" w:eastAsia="Times New Roman" w:hAnsi="Arial" w:cs="Arial"/>
          <w:color w:val="000000"/>
          <w:sz w:val="18"/>
          <w:szCs w:val="18"/>
          <w:u w:val="double"/>
          <w:lang w:val="en-US" w:eastAsia="en-US"/>
        </w:rPr>
        <w:t xml:space="preserve"> </w:t>
      </w:r>
      <w:r w:rsidR="00FB57AD" w:rsidRPr="00210F3B">
        <w:rPr>
          <w:rFonts w:ascii="Arial" w:eastAsia="Times New Roman" w:hAnsi="Arial" w:cs="Arial"/>
          <w:color w:val="000000"/>
          <w:sz w:val="18"/>
          <w:szCs w:val="18"/>
          <w:u w:val="double"/>
          <w:lang w:val="en-US" w:eastAsia="en-US"/>
        </w:rPr>
        <w:t>can</w:t>
      </w:r>
      <w:proofErr w:type="gramEnd"/>
      <w:r w:rsidR="00FB57AD" w:rsidRPr="00210F3B">
        <w:rPr>
          <w:rFonts w:ascii="Arial" w:eastAsia="Times New Roman" w:hAnsi="Arial" w:cs="Arial"/>
          <w:color w:val="000000"/>
          <w:sz w:val="18"/>
          <w:szCs w:val="18"/>
          <w:u w:val="double"/>
          <w:lang w:val="en-US" w:eastAsia="en-US"/>
        </w:rPr>
        <w:t xml:space="preserve"> </w:t>
      </w:r>
      <w:r w:rsidRPr="00210F3B">
        <w:rPr>
          <w:rFonts w:ascii="Arial" w:eastAsia="Times New Roman" w:hAnsi="Arial" w:cs="Arial"/>
          <w:color w:val="000000"/>
          <w:sz w:val="18"/>
          <w:szCs w:val="18"/>
          <w:u w:val="double"/>
          <w:lang w:val="en-US" w:eastAsia="en-US"/>
        </w:rPr>
        <w:t xml:space="preserve">be traded </w:t>
      </w:r>
      <w:r w:rsidR="00FB57AD" w:rsidRPr="00210F3B">
        <w:rPr>
          <w:rFonts w:ascii="Arial" w:eastAsia="Times New Roman" w:hAnsi="Arial" w:cs="Arial"/>
          <w:color w:val="000000"/>
          <w:sz w:val="18"/>
          <w:szCs w:val="18"/>
          <w:u w:val="double"/>
          <w:lang w:val="en-US" w:eastAsia="en-US"/>
        </w:rPr>
        <w:t xml:space="preserve">safely if </w:t>
      </w:r>
      <w:r w:rsidRPr="00210F3B">
        <w:rPr>
          <w:rFonts w:ascii="Arial" w:eastAsia="Times New Roman" w:hAnsi="Arial" w:cs="Arial"/>
          <w:color w:val="000000"/>
          <w:sz w:val="18"/>
          <w:szCs w:val="18"/>
          <w:u w:val="double"/>
          <w:lang w:val="en-US" w:eastAsia="en-US"/>
        </w:rPr>
        <w:t>in accordance with the relevant articles of this chapter.</w:t>
      </w:r>
    </w:p>
    <w:p w:rsidR="00ED11BE" w:rsidRPr="00210F3B" w:rsidRDefault="00ED11BE" w:rsidP="002947F1">
      <w:pPr>
        <w:snapToGrid w:val="0"/>
        <w:ind w:left="425" w:hanging="425"/>
        <w:jc w:val="center"/>
        <w:rPr>
          <w:rFonts w:ascii="Ottawa" w:hAnsi="Ottawa" w:cs="Arial"/>
          <w:color w:val="000000"/>
          <w:sz w:val="18"/>
          <w:szCs w:val="18"/>
        </w:rPr>
      </w:pPr>
      <w:proofErr w:type="gramStart"/>
      <w:r w:rsidRPr="00210F3B">
        <w:rPr>
          <w:rFonts w:ascii="Ottawa" w:hAnsi="Ottawa" w:cs="Arial"/>
          <w:color w:val="000000"/>
          <w:sz w:val="18"/>
          <w:szCs w:val="18"/>
        </w:rPr>
        <w:t>Article 15.1.2.</w:t>
      </w:r>
      <w:proofErr w:type="gramEnd"/>
    </w:p>
    <w:p w:rsidR="00ED11BE" w:rsidRPr="00210F3B" w:rsidRDefault="00ED11BE" w:rsidP="002947F1">
      <w:pPr>
        <w:snapToGrid w:val="0"/>
        <w:rPr>
          <w:rFonts w:ascii="Ottawa" w:hAnsi="Ottawa" w:cs="Arial"/>
          <w:b/>
          <w:bCs/>
          <w:sz w:val="18"/>
          <w:szCs w:val="18"/>
          <w:lang w:eastAsia="ko-KR"/>
        </w:rPr>
      </w:pPr>
      <w:r w:rsidRPr="00210F3B">
        <w:rPr>
          <w:rFonts w:ascii="Ottawa" w:hAnsi="Ottawa" w:cs="Arial"/>
          <w:b/>
          <w:bCs/>
          <w:sz w:val="18"/>
          <w:szCs w:val="18"/>
          <w:lang w:eastAsia="ko-KR"/>
        </w:rPr>
        <w:t>General criteria for the determination of the ASF status of a country, zone or compartment</w:t>
      </w:r>
    </w:p>
    <w:p w:rsidR="00ED11BE" w:rsidRPr="00210F3B" w:rsidRDefault="00ED11BE" w:rsidP="002947F1">
      <w:pPr>
        <w:snapToGrid w:val="0"/>
        <w:ind w:left="426" w:hanging="426"/>
        <w:rPr>
          <w:rFonts w:ascii="Arial" w:hAnsi="Arial" w:cs="Arial"/>
          <w:sz w:val="18"/>
          <w:szCs w:val="18"/>
          <w:lang w:eastAsia="ko-KR"/>
        </w:rPr>
      </w:pPr>
      <w:r w:rsidRPr="00210F3B">
        <w:rPr>
          <w:rFonts w:ascii="Arial" w:hAnsi="Arial" w:cs="Arial"/>
          <w:color w:val="000000"/>
          <w:sz w:val="18"/>
          <w:szCs w:val="18"/>
        </w:rPr>
        <w:t>1)</w:t>
      </w:r>
      <w:r w:rsidRPr="00210F3B">
        <w:rPr>
          <w:rFonts w:ascii="Arial" w:hAnsi="Arial" w:cs="Arial"/>
          <w:color w:val="000000"/>
          <w:sz w:val="18"/>
          <w:szCs w:val="18"/>
          <w:lang w:eastAsia="ko-KR"/>
        </w:rPr>
        <w:tab/>
      </w:r>
      <w:r w:rsidRPr="00210F3B">
        <w:rPr>
          <w:rFonts w:ascii="Arial" w:hAnsi="Arial" w:cs="Arial"/>
          <w:color w:val="000000"/>
          <w:sz w:val="18"/>
          <w:szCs w:val="18"/>
        </w:rPr>
        <w:t xml:space="preserve">ASF is a </w:t>
      </w:r>
      <w:proofErr w:type="spellStart"/>
      <w:r w:rsidRPr="00210F3B">
        <w:rPr>
          <w:rFonts w:ascii="Arial" w:hAnsi="Arial" w:cs="Arial"/>
          <w:i/>
          <w:color w:val="000000"/>
          <w:sz w:val="18"/>
          <w:szCs w:val="18"/>
        </w:rPr>
        <w:t>notifiable</w:t>
      </w:r>
      <w:proofErr w:type="spellEnd"/>
      <w:r w:rsidRPr="00210F3B">
        <w:rPr>
          <w:rFonts w:ascii="Arial" w:hAnsi="Arial" w:cs="Arial"/>
          <w:i/>
          <w:color w:val="000000"/>
          <w:sz w:val="18"/>
          <w:szCs w:val="18"/>
        </w:rPr>
        <w:t xml:space="preserve"> disease</w:t>
      </w:r>
      <w:r w:rsidRPr="00210F3B">
        <w:rPr>
          <w:rFonts w:ascii="Arial" w:hAnsi="Arial" w:cs="Arial"/>
          <w:color w:val="000000"/>
          <w:sz w:val="18"/>
          <w:szCs w:val="18"/>
        </w:rPr>
        <w:t xml:space="preserve"> in the entire country, and all </w:t>
      </w:r>
      <w:proofErr w:type="spellStart"/>
      <w:r w:rsidRPr="00210F3B">
        <w:rPr>
          <w:rFonts w:ascii="Arial" w:hAnsi="Arial" w:cs="Arial"/>
          <w:color w:val="000000"/>
          <w:sz w:val="18"/>
          <w:szCs w:val="18"/>
        </w:rPr>
        <w:t>suids</w:t>
      </w:r>
      <w:proofErr w:type="spellEnd"/>
      <w:r w:rsidRPr="00210F3B">
        <w:rPr>
          <w:rFonts w:ascii="Arial" w:hAnsi="Arial" w:cs="Arial"/>
          <w:color w:val="000000"/>
          <w:sz w:val="18"/>
          <w:szCs w:val="18"/>
        </w:rPr>
        <w:t xml:space="preserve"> showing clinical signs </w:t>
      </w:r>
      <w:r w:rsidR="00996FCF" w:rsidRPr="00996FCF">
        <w:rPr>
          <w:rFonts w:ascii="Arial" w:hAnsi="Arial" w:cs="Arial"/>
          <w:color w:val="000000"/>
          <w:sz w:val="18"/>
          <w:szCs w:val="18"/>
          <w:highlight w:val="yellow"/>
          <w:u w:val="double"/>
        </w:rPr>
        <w:t>or pathological lesions</w:t>
      </w:r>
      <w:r w:rsidR="00996FCF">
        <w:rPr>
          <w:rFonts w:ascii="Arial" w:hAnsi="Arial" w:cs="Arial"/>
          <w:color w:val="000000"/>
          <w:sz w:val="18"/>
          <w:szCs w:val="18"/>
        </w:rPr>
        <w:t xml:space="preserve"> </w:t>
      </w:r>
      <w:r w:rsidRPr="00210F3B">
        <w:rPr>
          <w:rFonts w:ascii="Arial" w:hAnsi="Arial" w:cs="Arial"/>
          <w:color w:val="000000"/>
          <w:sz w:val="18"/>
          <w:szCs w:val="18"/>
        </w:rPr>
        <w:t xml:space="preserve">suggestive of ASF </w:t>
      </w:r>
      <w:r w:rsidRPr="00210F3B">
        <w:rPr>
          <w:rFonts w:ascii="Arial" w:eastAsia="MS Mincho" w:hAnsi="Arial" w:cs="Arial"/>
          <w:sz w:val="18"/>
          <w:szCs w:val="18"/>
          <w:lang w:eastAsia="ja-JP"/>
        </w:rPr>
        <w:t>are</w:t>
      </w:r>
      <w:r w:rsidRPr="00210F3B">
        <w:rPr>
          <w:rFonts w:ascii="Arial" w:eastAsia="MS Mincho" w:hAnsi="Arial" w:cs="Arial" w:hint="eastAsia"/>
          <w:color w:val="000000"/>
          <w:sz w:val="18"/>
          <w:szCs w:val="18"/>
          <w:lang w:eastAsia="ja-JP"/>
        </w:rPr>
        <w:t xml:space="preserve"> </w:t>
      </w:r>
      <w:r w:rsidRPr="00210F3B">
        <w:rPr>
          <w:rFonts w:ascii="Arial" w:hAnsi="Arial" w:cs="Arial"/>
          <w:color w:val="000000"/>
          <w:sz w:val="18"/>
          <w:szCs w:val="18"/>
        </w:rPr>
        <w:t>subjected to</w:t>
      </w:r>
      <w:r w:rsidRPr="00210F3B">
        <w:rPr>
          <w:rFonts w:ascii="Arial" w:hAnsi="Arial" w:cs="Arial"/>
          <w:color w:val="000000"/>
          <w:sz w:val="18"/>
          <w:szCs w:val="18"/>
          <w:lang w:eastAsia="ko-KR"/>
        </w:rPr>
        <w:t xml:space="preserve"> </w:t>
      </w:r>
      <w:r w:rsidRPr="00210F3B">
        <w:rPr>
          <w:rFonts w:ascii="Arial" w:hAnsi="Arial" w:cs="Arial"/>
          <w:sz w:val="18"/>
          <w:szCs w:val="18"/>
          <w:lang w:eastAsia="ko-KR"/>
        </w:rPr>
        <w:t xml:space="preserve">appropriate field and </w:t>
      </w:r>
      <w:r w:rsidRPr="00210F3B">
        <w:rPr>
          <w:rFonts w:ascii="Arial" w:hAnsi="Arial" w:cs="Arial"/>
          <w:i/>
          <w:iCs/>
          <w:sz w:val="18"/>
          <w:szCs w:val="18"/>
          <w:lang w:eastAsia="ko-KR"/>
        </w:rPr>
        <w:t xml:space="preserve">laboratory </w:t>
      </w:r>
      <w:r w:rsidRPr="00210F3B">
        <w:rPr>
          <w:rFonts w:ascii="Arial" w:hAnsi="Arial" w:cs="Arial"/>
          <w:sz w:val="18"/>
          <w:szCs w:val="18"/>
          <w:lang w:eastAsia="ko-KR"/>
        </w:rPr>
        <w:t>investigations;</w:t>
      </w:r>
    </w:p>
    <w:p w:rsidR="00ED11BE" w:rsidRPr="00210F3B" w:rsidRDefault="00ED11BE" w:rsidP="002947F1">
      <w:pPr>
        <w:snapToGrid w:val="0"/>
        <w:ind w:left="426" w:hanging="426"/>
        <w:rPr>
          <w:rFonts w:ascii="Arial" w:hAnsi="Arial" w:cs="Arial"/>
          <w:sz w:val="18"/>
          <w:szCs w:val="18"/>
          <w:lang w:eastAsia="ko-KR"/>
        </w:rPr>
      </w:pPr>
      <w:r w:rsidRPr="00210F3B">
        <w:rPr>
          <w:rFonts w:ascii="Arial" w:hAnsi="Arial" w:cs="Arial"/>
          <w:sz w:val="18"/>
          <w:szCs w:val="18"/>
          <w:lang w:eastAsia="ko-KR"/>
        </w:rPr>
        <w:t>2)</w:t>
      </w:r>
      <w:r w:rsidRPr="00210F3B">
        <w:rPr>
          <w:rFonts w:ascii="Arial" w:hAnsi="Arial" w:cs="Arial"/>
          <w:sz w:val="18"/>
          <w:szCs w:val="18"/>
          <w:lang w:eastAsia="ko-KR"/>
        </w:rPr>
        <w:tab/>
      </w:r>
      <w:proofErr w:type="gramStart"/>
      <w:r w:rsidRPr="00210F3B">
        <w:rPr>
          <w:rFonts w:ascii="Arial" w:hAnsi="Arial" w:cs="Arial"/>
          <w:sz w:val="18"/>
          <w:szCs w:val="18"/>
          <w:lang w:eastAsia="ko-KR"/>
        </w:rPr>
        <w:t>an</w:t>
      </w:r>
      <w:proofErr w:type="gramEnd"/>
      <w:r w:rsidRPr="00210F3B">
        <w:rPr>
          <w:rFonts w:ascii="Arial" w:hAnsi="Arial" w:cs="Arial"/>
          <w:sz w:val="18"/>
          <w:szCs w:val="18"/>
          <w:lang w:eastAsia="ko-KR"/>
        </w:rPr>
        <w:t xml:space="preserve"> </w:t>
      </w:r>
      <w:proofErr w:type="spellStart"/>
      <w:r w:rsidRPr="00210F3B">
        <w:rPr>
          <w:rFonts w:ascii="Arial" w:hAnsi="Arial" w:cs="Arial"/>
          <w:sz w:val="18"/>
          <w:szCs w:val="18"/>
          <w:lang w:eastAsia="ko-KR"/>
        </w:rPr>
        <w:t>ongoing</w:t>
      </w:r>
      <w:proofErr w:type="spellEnd"/>
      <w:r w:rsidRPr="00210F3B">
        <w:rPr>
          <w:rFonts w:ascii="Arial" w:hAnsi="Arial" w:cs="Arial"/>
          <w:sz w:val="18"/>
          <w:szCs w:val="18"/>
          <w:lang w:eastAsia="ko-KR"/>
        </w:rPr>
        <w:t xml:space="preserve"> awareness programme is in place to encourage reporting of all </w:t>
      </w:r>
      <w:proofErr w:type="spellStart"/>
      <w:r w:rsidRPr="00210F3B">
        <w:rPr>
          <w:rFonts w:ascii="Arial" w:hAnsi="Arial" w:cs="Arial"/>
          <w:iCs/>
          <w:sz w:val="18"/>
          <w:szCs w:val="18"/>
          <w:lang w:eastAsia="ko-KR"/>
        </w:rPr>
        <w:t>suids</w:t>
      </w:r>
      <w:proofErr w:type="spellEnd"/>
      <w:r w:rsidRPr="00210F3B">
        <w:rPr>
          <w:rFonts w:ascii="Arial" w:hAnsi="Arial" w:cs="Arial"/>
          <w:iCs/>
          <w:sz w:val="18"/>
          <w:szCs w:val="18"/>
          <w:lang w:eastAsia="ko-KR"/>
        </w:rPr>
        <w:t xml:space="preserve"> showing </w:t>
      </w:r>
      <w:r w:rsidR="00996FCF" w:rsidRPr="00996FCF">
        <w:rPr>
          <w:rFonts w:ascii="Arial" w:hAnsi="Arial" w:cs="Arial"/>
          <w:iCs/>
          <w:sz w:val="18"/>
          <w:szCs w:val="18"/>
          <w:highlight w:val="yellow"/>
          <w:u w:val="double"/>
          <w:lang w:eastAsia="ko-KR"/>
        </w:rPr>
        <w:t>clinical</w:t>
      </w:r>
      <w:r w:rsidR="00996FCF">
        <w:rPr>
          <w:rFonts w:ascii="Arial" w:hAnsi="Arial" w:cs="Arial"/>
          <w:iCs/>
          <w:sz w:val="18"/>
          <w:szCs w:val="18"/>
          <w:lang w:eastAsia="ko-KR"/>
        </w:rPr>
        <w:t xml:space="preserve"> </w:t>
      </w:r>
      <w:r w:rsidRPr="00210F3B">
        <w:rPr>
          <w:rFonts w:ascii="Arial" w:hAnsi="Arial" w:cs="Arial"/>
          <w:iCs/>
          <w:sz w:val="18"/>
          <w:szCs w:val="18"/>
          <w:lang w:eastAsia="ko-KR"/>
        </w:rPr>
        <w:t>signs</w:t>
      </w:r>
      <w:r w:rsidRPr="00210F3B">
        <w:rPr>
          <w:rFonts w:ascii="Arial" w:hAnsi="Arial" w:cs="Arial"/>
          <w:i/>
          <w:iCs/>
          <w:sz w:val="18"/>
          <w:szCs w:val="18"/>
          <w:lang w:eastAsia="ko-KR"/>
        </w:rPr>
        <w:t xml:space="preserve"> </w:t>
      </w:r>
      <w:r w:rsidR="00996FCF" w:rsidRPr="00996FCF">
        <w:rPr>
          <w:rFonts w:ascii="Arial" w:hAnsi="Arial" w:cs="Arial"/>
          <w:color w:val="000000"/>
          <w:sz w:val="18"/>
          <w:szCs w:val="18"/>
          <w:highlight w:val="yellow"/>
          <w:u w:val="double"/>
        </w:rPr>
        <w:t>or pathological lesions</w:t>
      </w:r>
      <w:r w:rsidR="00996FCF" w:rsidRPr="00210F3B">
        <w:rPr>
          <w:rFonts w:ascii="Arial" w:hAnsi="Arial" w:cs="Arial"/>
          <w:sz w:val="18"/>
          <w:szCs w:val="18"/>
          <w:lang w:eastAsia="ko-KR"/>
        </w:rPr>
        <w:t xml:space="preserve"> </w:t>
      </w:r>
      <w:r w:rsidRPr="00210F3B">
        <w:rPr>
          <w:rFonts w:ascii="Arial" w:hAnsi="Arial" w:cs="Arial"/>
          <w:sz w:val="18"/>
          <w:szCs w:val="18"/>
          <w:lang w:eastAsia="ko-KR"/>
        </w:rPr>
        <w:t xml:space="preserve">suggestive of ASF; </w:t>
      </w:r>
    </w:p>
    <w:p w:rsidR="00ED11BE" w:rsidRPr="00210F3B" w:rsidRDefault="00ED11BE" w:rsidP="002947F1">
      <w:pPr>
        <w:snapToGrid w:val="0"/>
        <w:ind w:left="426" w:hanging="426"/>
        <w:rPr>
          <w:rFonts w:ascii="Arial" w:hAnsi="Arial" w:cs="Arial"/>
          <w:sz w:val="18"/>
          <w:szCs w:val="18"/>
          <w:lang w:eastAsia="ko-KR"/>
        </w:rPr>
      </w:pPr>
      <w:r w:rsidRPr="00210F3B">
        <w:rPr>
          <w:rFonts w:ascii="Arial" w:hAnsi="Arial" w:cs="Arial"/>
          <w:sz w:val="18"/>
          <w:szCs w:val="18"/>
          <w:lang w:eastAsia="ko-KR"/>
        </w:rPr>
        <w:t>3)</w:t>
      </w:r>
      <w:r w:rsidRPr="00210F3B">
        <w:rPr>
          <w:rFonts w:ascii="Arial" w:hAnsi="Arial" w:cs="Arial"/>
          <w:sz w:val="18"/>
          <w:szCs w:val="18"/>
          <w:lang w:eastAsia="ko-KR"/>
        </w:rPr>
        <w:tab/>
      </w:r>
      <w:proofErr w:type="gramStart"/>
      <w:r w:rsidRPr="00210F3B">
        <w:rPr>
          <w:rFonts w:ascii="Arial" w:hAnsi="Arial" w:cs="Arial"/>
          <w:sz w:val="18"/>
          <w:szCs w:val="18"/>
          <w:lang w:eastAsia="ko-KR"/>
        </w:rPr>
        <w:t>the</w:t>
      </w:r>
      <w:proofErr w:type="gramEnd"/>
      <w:r w:rsidRPr="00210F3B">
        <w:rPr>
          <w:rFonts w:ascii="Arial" w:hAnsi="Arial" w:cs="Arial"/>
          <w:sz w:val="18"/>
          <w:szCs w:val="18"/>
          <w:lang w:eastAsia="ko-KR"/>
        </w:rPr>
        <w:t xml:space="preserve"> </w:t>
      </w:r>
      <w:r w:rsidRPr="00210F3B">
        <w:rPr>
          <w:rFonts w:ascii="Arial" w:hAnsi="Arial" w:cs="Arial"/>
          <w:i/>
          <w:iCs/>
          <w:sz w:val="18"/>
          <w:szCs w:val="18"/>
          <w:lang w:eastAsia="ko-KR"/>
        </w:rPr>
        <w:t xml:space="preserve">Veterinary Authority </w:t>
      </w:r>
      <w:r w:rsidRPr="00210F3B">
        <w:rPr>
          <w:rFonts w:ascii="Arial" w:hAnsi="Arial" w:cs="Arial"/>
          <w:sz w:val="18"/>
          <w:szCs w:val="18"/>
          <w:lang w:eastAsia="ko-KR"/>
        </w:rPr>
        <w:t xml:space="preserve">has current knowledge of, and authority over, all domestic and </w:t>
      </w:r>
      <w:r w:rsidRPr="00210F3B">
        <w:rPr>
          <w:rFonts w:ascii="Arial" w:hAnsi="Arial" w:cs="Arial"/>
          <w:i/>
          <w:sz w:val="18"/>
          <w:szCs w:val="18"/>
          <w:lang w:eastAsia="ko-KR"/>
        </w:rPr>
        <w:t>captive wild</w:t>
      </w:r>
      <w:r w:rsidRPr="00210F3B">
        <w:rPr>
          <w:rFonts w:ascii="Arial" w:hAnsi="Arial" w:cs="Arial"/>
          <w:sz w:val="18"/>
          <w:szCs w:val="18"/>
          <w:lang w:eastAsia="ko-KR"/>
        </w:rPr>
        <w:t xml:space="preserve"> pig </w:t>
      </w:r>
      <w:r w:rsidRPr="00210F3B">
        <w:rPr>
          <w:rFonts w:ascii="Arial" w:hAnsi="Arial" w:cs="Arial"/>
          <w:i/>
          <w:sz w:val="18"/>
          <w:szCs w:val="18"/>
          <w:lang w:eastAsia="ko-KR"/>
        </w:rPr>
        <w:t>herds</w:t>
      </w:r>
      <w:r w:rsidRPr="00210F3B">
        <w:rPr>
          <w:rFonts w:ascii="Arial" w:hAnsi="Arial" w:cs="Arial"/>
          <w:sz w:val="18"/>
          <w:szCs w:val="18"/>
          <w:lang w:eastAsia="ko-KR"/>
        </w:rPr>
        <w:t xml:space="preserve"> in the country, </w:t>
      </w:r>
      <w:r w:rsidRPr="00210F3B">
        <w:rPr>
          <w:rFonts w:ascii="Arial" w:hAnsi="Arial" w:cs="Arial"/>
          <w:i/>
          <w:iCs/>
          <w:sz w:val="18"/>
          <w:szCs w:val="18"/>
          <w:lang w:eastAsia="ko-KR"/>
        </w:rPr>
        <w:t xml:space="preserve">zone </w:t>
      </w:r>
      <w:r w:rsidRPr="00210F3B">
        <w:rPr>
          <w:rFonts w:ascii="Arial" w:hAnsi="Arial" w:cs="Arial"/>
          <w:sz w:val="18"/>
          <w:szCs w:val="18"/>
          <w:lang w:eastAsia="ko-KR"/>
        </w:rPr>
        <w:t xml:space="preserve">or </w:t>
      </w:r>
      <w:r w:rsidRPr="00210F3B">
        <w:rPr>
          <w:rFonts w:ascii="Arial" w:hAnsi="Arial" w:cs="Arial"/>
          <w:i/>
          <w:iCs/>
          <w:sz w:val="18"/>
          <w:szCs w:val="18"/>
          <w:lang w:eastAsia="ko-KR"/>
        </w:rPr>
        <w:t>compartment</w:t>
      </w:r>
      <w:r w:rsidRPr="00210F3B">
        <w:rPr>
          <w:rFonts w:ascii="Arial" w:hAnsi="Arial" w:cs="Arial"/>
          <w:sz w:val="18"/>
          <w:szCs w:val="18"/>
          <w:lang w:eastAsia="ko-KR"/>
        </w:rPr>
        <w:t xml:space="preserve">; </w:t>
      </w:r>
    </w:p>
    <w:p w:rsidR="00ED11BE" w:rsidRPr="00210F3B" w:rsidRDefault="00ED11BE" w:rsidP="002947F1">
      <w:pPr>
        <w:snapToGrid w:val="0"/>
        <w:ind w:left="426" w:hanging="426"/>
        <w:rPr>
          <w:rFonts w:ascii="Arial" w:hAnsi="Arial" w:cs="Arial"/>
          <w:sz w:val="18"/>
          <w:szCs w:val="18"/>
          <w:lang w:eastAsia="ko-KR"/>
        </w:rPr>
      </w:pPr>
      <w:r w:rsidRPr="00210F3B">
        <w:rPr>
          <w:rFonts w:ascii="Arial" w:hAnsi="Arial" w:cs="Arial"/>
          <w:sz w:val="18"/>
          <w:szCs w:val="18"/>
          <w:lang w:eastAsia="ko-KR"/>
        </w:rPr>
        <w:t>4)</w:t>
      </w:r>
      <w:r w:rsidRPr="00210F3B">
        <w:rPr>
          <w:rFonts w:ascii="Arial" w:hAnsi="Arial" w:cs="Arial"/>
          <w:sz w:val="18"/>
          <w:szCs w:val="18"/>
          <w:lang w:eastAsia="ko-KR"/>
        </w:rPr>
        <w:tab/>
      </w:r>
      <w:proofErr w:type="gramStart"/>
      <w:r w:rsidRPr="00210F3B">
        <w:rPr>
          <w:rFonts w:ascii="Arial" w:hAnsi="Arial" w:cs="Arial"/>
          <w:sz w:val="18"/>
          <w:szCs w:val="18"/>
          <w:lang w:eastAsia="ko-KR"/>
        </w:rPr>
        <w:t>the</w:t>
      </w:r>
      <w:proofErr w:type="gramEnd"/>
      <w:r w:rsidRPr="00210F3B">
        <w:rPr>
          <w:rFonts w:ascii="Arial" w:hAnsi="Arial" w:cs="Arial"/>
          <w:sz w:val="18"/>
          <w:szCs w:val="18"/>
          <w:lang w:eastAsia="ko-KR"/>
        </w:rPr>
        <w:t xml:space="preserve"> </w:t>
      </w:r>
      <w:r w:rsidRPr="00210F3B">
        <w:rPr>
          <w:rFonts w:ascii="Arial" w:hAnsi="Arial" w:cs="Arial"/>
          <w:i/>
          <w:iCs/>
          <w:sz w:val="18"/>
          <w:szCs w:val="18"/>
          <w:lang w:eastAsia="ko-KR"/>
        </w:rPr>
        <w:t xml:space="preserve">Veterinary Authority </w:t>
      </w:r>
      <w:r w:rsidRPr="00210F3B">
        <w:rPr>
          <w:rFonts w:ascii="Arial" w:hAnsi="Arial" w:cs="Arial"/>
          <w:sz w:val="18"/>
          <w:szCs w:val="18"/>
          <w:lang w:eastAsia="ko-KR"/>
        </w:rPr>
        <w:t xml:space="preserve">has current knowledge of the species of </w:t>
      </w:r>
      <w:r w:rsidRPr="00210F3B">
        <w:rPr>
          <w:rFonts w:ascii="Arial" w:hAnsi="Arial" w:cs="Arial"/>
          <w:i/>
          <w:sz w:val="18"/>
          <w:szCs w:val="18"/>
          <w:lang w:eastAsia="ko-KR"/>
        </w:rPr>
        <w:t xml:space="preserve">wild </w:t>
      </w:r>
      <w:r w:rsidRPr="00210F3B">
        <w:rPr>
          <w:rFonts w:ascii="Arial" w:hAnsi="Arial" w:cs="Arial"/>
          <w:sz w:val="18"/>
          <w:szCs w:val="18"/>
          <w:lang w:eastAsia="ko-KR"/>
        </w:rPr>
        <w:t>and</w:t>
      </w:r>
      <w:r w:rsidRPr="00210F3B">
        <w:rPr>
          <w:rFonts w:ascii="Arial" w:hAnsi="Arial" w:cs="Arial"/>
          <w:i/>
          <w:sz w:val="18"/>
          <w:szCs w:val="18"/>
          <w:lang w:eastAsia="ko-KR"/>
        </w:rPr>
        <w:t xml:space="preserve"> feral</w:t>
      </w:r>
      <w:r w:rsidRPr="00210F3B">
        <w:rPr>
          <w:rFonts w:ascii="Arial" w:hAnsi="Arial" w:cs="Arial"/>
          <w:sz w:val="18"/>
          <w:szCs w:val="18"/>
          <w:lang w:eastAsia="ko-KR"/>
        </w:rPr>
        <w:t xml:space="preserve"> pigs and African </w:t>
      </w:r>
      <w:r w:rsidRPr="00210F3B">
        <w:rPr>
          <w:rFonts w:ascii="Arial" w:hAnsi="Arial" w:cs="Arial"/>
          <w:i/>
          <w:sz w:val="18"/>
          <w:szCs w:val="18"/>
          <w:lang w:eastAsia="ko-KR"/>
        </w:rPr>
        <w:t>wild</w:t>
      </w:r>
      <w:r w:rsidRPr="00210F3B">
        <w:rPr>
          <w:rFonts w:ascii="Arial" w:hAnsi="Arial" w:cs="Arial"/>
          <w:sz w:val="18"/>
          <w:szCs w:val="18"/>
          <w:lang w:eastAsia="ko-KR"/>
        </w:rPr>
        <w:t xml:space="preserve"> </w:t>
      </w:r>
      <w:proofErr w:type="spellStart"/>
      <w:r w:rsidRPr="00210F3B">
        <w:rPr>
          <w:rFonts w:ascii="Arial" w:hAnsi="Arial" w:cs="Arial"/>
          <w:sz w:val="18"/>
          <w:szCs w:val="18"/>
          <w:lang w:eastAsia="ko-KR"/>
        </w:rPr>
        <w:t>suids</w:t>
      </w:r>
      <w:proofErr w:type="spellEnd"/>
      <w:r w:rsidRPr="00210F3B">
        <w:rPr>
          <w:rFonts w:ascii="Arial" w:hAnsi="Arial" w:cs="Arial"/>
          <w:sz w:val="18"/>
          <w:szCs w:val="18"/>
          <w:lang w:eastAsia="ko-KR"/>
        </w:rPr>
        <w:t xml:space="preserve"> present, their distribution and habitat in the country or </w:t>
      </w:r>
      <w:r w:rsidRPr="00210F3B">
        <w:rPr>
          <w:rFonts w:ascii="Arial" w:hAnsi="Arial" w:cs="Arial"/>
          <w:i/>
          <w:iCs/>
          <w:sz w:val="18"/>
          <w:szCs w:val="18"/>
          <w:lang w:eastAsia="ko-KR"/>
        </w:rPr>
        <w:t>zone</w:t>
      </w:r>
      <w:r w:rsidRPr="00210F3B">
        <w:rPr>
          <w:rFonts w:ascii="Arial" w:hAnsi="Arial" w:cs="Arial"/>
          <w:sz w:val="18"/>
          <w:szCs w:val="18"/>
          <w:lang w:eastAsia="ko-KR"/>
        </w:rPr>
        <w:t>;</w:t>
      </w:r>
    </w:p>
    <w:p w:rsidR="00140339" w:rsidRPr="00210F3B" w:rsidRDefault="00ED11BE" w:rsidP="002947F1">
      <w:pPr>
        <w:snapToGrid w:val="0"/>
        <w:ind w:left="426" w:hanging="426"/>
        <w:rPr>
          <w:rFonts w:ascii="Arial" w:hAnsi="Arial" w:cs="Arial"/>
          <w:sz w:val="18"/>
          <w:szCs w:val="18"/>
          <w:lang w:eastAsia="ko-KR"/>
        </w:rPr>
      </w:pPr>
      <w:r w:rsidRPr="00210F3B">
        <w:rPr>
          <w:rFonts w:ascii="Arial" w:hAnsi="Arial" w:cs="Arial"/>
          <w:sz w:val="18"/>
          <w:szCs w:val="18"/>
          <w:lang w:eastAsia="ko-KR"/>
        </w:rPr>
        <w:t>5)</w:t>
      </w:r>
      <w:r w:rsidRPr="00210F3B">
        <w:rPr>
          <w:rFonts w:ascii="Arial" w:hAnsi="Arial" w:cs="Arial"/>
          <w:sz w:val="18"/>
          <w:szCs w:val="18"/>
          <w:lang w:eastAsia="ko-KR"/>
        </w:rPr>
        <w:tab/>
      </w:r>
      <w:proofErr w:type="gramStart"/>
      <w:r w:rsidRPr="00210F3B">
        <w:rPr>
          <w:rFonts w:ascii="Arial" w:hAnsi="Arial" w:cs="Arial"/>
          <w:sz w:val="18"/>
          <w:szCs w:val="18"/>
          <w:lang w:eastAsia="ko-KR"/>
        </w:rPr>
        <w:t>for</w:t>
      </w:r>
      <w:proofErr w:type="gramEnd"/>
      <w:r w:rsidRPr="00210F3B">
        <w:rPr>
          <w:rFonts w:ascii="Arial" w:hAnsi="Arial" w:cs="Arial"/>
          <w:sz w:val="18"/>
          <w:szCs w:val="18"/>
          <w:lang w:eastAsia="ko-KR"/>
        </w:rPr>
        <w:t xml:space="preserve"> domestic and </w:t>
      </w:r>
      <w:r w:rsidRPr="00210F3B">
        <w:rPr>
          <w:rFonts w:ascii="Arial" w:hAnsi="Arial" w:cs="Arial"/>
          <w:i/>
          <w:sz w:val="18"/>
          <w:szCs w:val="18"/>
          <w:lang w:eastAsia="ko-KR"/>
        </w:rPr>
        <w:t>captive wild</w:t>
      </w:r>
      <w:r w:rsidRPr="00210F3B">
        <w:rPr>
          <w:rFonts w:ascii="Arial" w:hAnsi="Arial" w:cs="Arial"/>
          <w:sz w:val="18"/>
          <w:szCs w:val="18"/>
          <w:lang w:eastAsia="ko-KR"/>
        </w:rPr>
        <w:t xml:space="preserve"> pigs, an appropriate </w:t>
      </w:r>
      <w:r w:rsidRPr="00210F3B">
        <w:rPr>
          <w:rFonts w:ascii="Arial" w:hAnsi="Arial" w:cs="Arial"/>
          <w:i/>
          <w:iCs/>
          <w:sz w:val="18"/>
          <w:szCs w:val="18"/>
          <w:lang w:eastAsia="ko-KR"/>
        </w:rPr>
        <w:t>surveillance</w:t>
      </w:r>
      <w:r w:rsidRPr="00210F3B">
        <w:rPr>
          <w:rFonts w:ascii="Arial" w:hAnsi="Arial" w:cs="Arial"/>
          <w:sz w:val="18"/>
          <w:szCs w:val="18"/>
          <w:lang w:eastAsia="ko-KR"/>
        </w:rPr>
        <w:t xml:space="preserve"> programme in accordance with Articles15.1.2</w:t>
      </w:r>
      <w:r w:rsidR="0030366C" w:rsidRPr="00210F3B">
        <w:rPr>
          <w:rFonts w:ascii="Arial" w:hAnsi="Arial" w:cs="Arial"/>
          <w:sz w:val="18"/>
          <w:szCs w:val="18"/>
          <w:lang w:eastAsia="ko-KR"/>
        </w:rPr>
        <w:t>7</w:t>
      </w:r>
      <w:r w:rsidRPr="00210F3B">
        <w:rPr>
          <w:rFonts w:ascii="Arial" w:hAnsi="Arial" w:cs="Arial"/>
          <w:sz w:val="18"/>
          <w:szCs w:val="18"/>
          <w:lang w:eastAsia="ko-KR"/>
        </w:rPr>
        <w:t xml:space="preserve">. </w:t>
      </w:r>
      <w:proofErr w:type="gramStart"/>
      <w:r w:rsidRPr="00210F3B">
        <w:rPr>
          <w:rFonts w:ascii="Arial" w:hAnsi="Arial" w:cs="Arial"/>
          <w:sz w:val="18"/>
          <w:szCs w:val="18"/>
          <w:lang w:eastAsia="ko-KR"/>
        </w:rPr>
        <w:t>to</w:t>
      </w:r>
      <w:proofErr w:type="gramEnd"/>
      <w:r w:rsidRPr="00210F3B">
        <w:rPr>
          <w:rFonts w:ascii="Arial" w:hAnsi="Arial" w:cs="Arial"/>
          <w:sz w:val="18"/>
          <w:szCs w:val="18"/>
          <w:lang w:eastAsia="ko-KR"/>
        </w:rPr>
        <w:t xml:space="preserve"> 15.1.</w:t>
      </w:r>
      <w:r w:rsidR="0030366C" w:rsidRPr="00210F3B">
        <w:rPr>
          <w:rFonts w:ascii="Arial" w:hAnsi="Arial" w:cs="Arial"/>
          <w:sz w:val="18"/>
          <w:szCs w:val="18"/>
          <w:lang w:eastAsia="ko-KR"/>
        </w:rPr>
        <w:t>30</w:t>
      </w:r>
      <w:r w:rsidRPr="00210F3B">
        <w:rPr>
          <w:rFonts w:ascii="Arial" w:hAnsi="Arial" w:cs="Arial"/>
          <w:sz w:val="18"/>
          <w:szCs w:val="18"/>
          <w:lang w:eastAsia="ko-KR"/>
        </w:rPr>
        <w:t xml:space="preserve">. </w:t>
      </w:r>
      <w:proofErr w:type="gramStart"/>
      <w:r w:rsidRPr="00210F3B">
        <w:rPr>
          <w:rFonts w:ascii="Arial" w:hAnsi="Arial" w:cs="Arial"/>
          <w:sz w:val="18"/>
          <w:szCs w:val="18"/>
          <w:lang w:eastAsia="ko-KR"/>
        </w:rPr>
        <w:t>and</w:t>
      </w:r>
      <w:proofErr w:type="gramEnd"/>
      <w:r w:rsidRPr="00210F3B">
        <w:rPr>
          <w:rFonts w:ascii="Arial" w:hAnsi="Arial" w:cs="Arial"/>
          <w:sz w:val="18"/>
          <w:szCs w:val="18"/>
          <w:lang w:eastAsia="ko-KR"/>
        </w:rPr>
        <w:t xml:space="preserve"> 15.1.</w:t>
      </w:r>
      <w:r w:rsidR="0030366C" w:rsidRPr="00210F3B">
        <w:rPr>
          <w:rFonts w:ascii="Arial" w:hAnsi="Arial" w:cs="Arial"/>
          <w:sz w:val="18"/>
          <w:szCs w:val="18"/>
          <w:lang w:eastAsia="ko-KR"/>
        </w:rPr>
        <w:t>32</w:t>
      </w:r>
      <w:r w:rsidRPr="00210F3B">
        <w:rPr>
          <w:rFonts w:ascii="Arial" w:hAnsi="Arial" w:cs="Arial"/>
          <w:sz w:val="18"/>
          <w:szCs w:val="18"/>
          <w:lang w:eastAsia="ko-KR"/>
        </w:rPr>
        <w:t xml:space="preserve">. </w:t>
      </w:r>
      <w:proofErr w:type="gramStart"/>
      <w:r w:rsidRPr="00210F3B">
        <w:rPr>
          <w:rFonts w:ascii="Arial" w:hAnsi="Arial" w:cs="Arial"/>
          <w:sz w:val="18"/>
          <w:szCs w:val="18"/>
          <w:lang w:eastAsia="ko-KR"/>
        </w:rPr>
        <w:t>is</w:t>
      </w:r>
      <w:proofErr w:type="gramEnd"/>
      <w:r w:rsidRPr="00210F3B">
        <w:rPr>
          <w:rFonts w:ascii="Arial" w:hAnsi="Arial" w:cs="Arial"/>
          <w:sz w:val="18"/>
          <w:szCs w:val="18"/>
          <w:lang w:eastAsia="ko-KR"/>
        </w:rPr>
        <w:t xml:space="preserve"> in place;</w:t>
      </w:r>
    </w:p>
    <w:p w:rsidR="00ED11BE" w:rsidRPr="00210F3B" w:rsidRDefault="00ED11BE" w:rsidP="002947F1">
      <w:pPr>
        <w:snapToGrid w:val="0"/>
        <w:ind w:left="426" w:hanging="426"/>
        <w:rPr>
          <w:rFonts w:ascii="Arial" w:hAnsi="Arial" w:cs="Arial"/>
          <w:sz w:val="18"/>
          <w:szCs w:val="18"/>
          <w:lang w:eastAsia="ko-KR"/>
        </w:rPr>
      </w:pPr>
      <w:r w:rsidRPr="00210F3B">
        <w:rPr>
          <w:rFonts w:ascii="Arial" w:hAnsi="Arial" w:cs="Arial"/>
          <w:sz w:val="18"/>
          <w:szCs w:val="18"/>
          <w:lang w:eastAsia="ko-KR"/>
        </w:rPr>
        <w:t>6)</w:t>
      </w:r>
      <w:r w:rsidRPr="00210F3B">
        <w:rPr>
          <w:rFonts w:ascii="Arial" w:hAnsi="Arial" w:cs="Arial"/>
          <w:sz w:val="18"/>
          <w:szCs w:val="18"/>
          <w:lang w:eastAsia="ko-KR"/>
        </w:rPr>
        <w:tab/>
        <w:t xml:space="preserve">for </w:t>
      </w:r>
      <w:r w:rsidRPr="00210F3B">
        <w:rPr>
          <w:rFonts w:ascii="Arial" w:hAnsi="Arial" w:cs="Arial"/>
          <w:i/>
          <w:sz w:val="18"/>
          <w:szCs w:val="18"/>
          <w:lang w:eastAsia="ko-KR"/>
        </w:rPr>
        <w:t>wild</w:t>
      </w:r>
      <w:r w:rsidRPr="00210F3B">
        <w:rPr>
          <w:rFonts w:ascii="Arial" w:hAnsi="Arial" w:cs="Arial"/>
          <w:sz w:val="18"/>
          <w:szCs w:val="18"/>
          <w:lang w:eastAsia="ko-KR"/>
        </w:rPr>
        <w:t xml:space="preserve"> and </w:t>
      </w:r>
      <w:r w:rsidRPr="00210F3B">
        <w:rPr>
          <w:rFonts w:ascii="Arial" w:hAnsi="Arial" w:cs="Arial"/>
          <w:i/>
          <w:sz w:val="18"/>
          <w:szCs w:val="18"/>
          <w:lang w:eastAsia="ko-KR"/>
        </w:rPr>
        <w:t>feral</w:t>
      </w:r>
      <w:r w:rsidRPr="00210F3B">
        <w:rPr>
          <w:rFonts w:ascii="Arial" w:hAnsi="Arial" w:cs="Arial"/>
          <w:sz w:val="18"/>
          <w:szCs w:val="18"/>
          <w:lang w:eastAsia="ko-KR"/>
        </w:rPr>
        <w:t xml:space="preserve"> pigs, and for African </w:t>
      </w:r>
      <w:r w:rsidRPr="00210F3B">
        <w:rPr>
          <w:rFonts w:ascii="Arial" w:hAnsi="Arial" w:cs="Arial"/>
          <w:i/>
          <w:sz w:val="18"/>
          <w:szCs w:val="18"/>
          <w:lang w:eastAsia="ko-KR"/>
        </w:rPr>
        <w:t>wild</w:t>
      </w:r>
      <w:r w:rsidRPr="00210F3B">
        <w:rPr>
          <w:rFonts w:ascii="Arial" w:hAnsi="Arial" w:cs="Arial"/>
          <w:sz w:val="18"/>
          <w:szCs w:val="18"/>
          <w:lang w:eastAsia="ko-KR"/>
        </w:rPr>
        <w:t xml:space="preserve"> </w:t>
      </w:r>
      <w:proofErr w:type="spellStart"/>
      <w:r w:rsidRPr="00210F3B">
        <w:rPr>
          <w:rFonts w:ascii="Arial" w:hAnsi="Arial" w:cs="Arial"/>
          <w:sz w:val="18"/>
          <w:szCs w:val="18"/>
          <w:lang w:eastAsia="ko-KR"/>
        </w:rPr>
        <w:t>suids</w:t>
      </w:r>
      <w:proofErr w:type="spellEnd"/>
      <w:r w:rsidRPr="00210F3B">
        <w:rPr>
          <w:rFonts w:ascii="Arial" w:hAnsi="Arial" w:cs="Arial"/>
          <w:sz w:val="18"/>
          <w:szCs w:val="18"/>
          <w:lang w:eastAsia="ko-KR"/>
        </w:rPr>
        <w:t xml:space="preserve">, if present in the country or </w:t>
      </w:r>
      <w:r w:rsidRPr="00210F3B">
        <w:rPr>
          <w:rFonts w:ascii="Arial" w:hAnsi="Arial" w:cs="Arial"/>
          <w:i/>
          <w:iCs/>
          <w:sz w:val="18"/>
          <w:szCs w:val="18"/>
          <w:lang w:eastAsia="ko-KR"/>
        </w:rPr>
        <w:t>zone</w:t>
      </w:r>
      <w:r w:rsidRPr="00210F3B">
        <w:rPr>
          <w:rFonts w:ascii="Arial" w:hAnsi="Arial" w:cs="Arial"/>
          <w:sz w:val="18"/>
          <w:szCs w:val="18"/>
          <w:lang w:eastAsia="ko-KR"/>
        </w:rPr>
        <w:t xml:space="preserve">, a </w:t>
      </w:r>
      <w:r w:rsidRPr="00210F3B">
        <w:rPr>
          <w:rFonts w:ascii="Arial" w:hAnsi="Arial" w:cs="Arial"/>
          <w:i/>
          <w:iCs/>
          <w:sz w:val="18"/>
          <w:szCs w:val="18"/>
          <w:lang w:eastAsia="ko-KR"/>
        </w:rPr>
        <w:t>surveillance</w:t>
      </w:r>
      <w:r w:rsidRPr="00210F3B">
        <w:rPr>
          <w:rFonts w:ascii="Arial" w:hAnsi="Arial" w:cs="Arial"/>
          <w:sz w:val="18"/>
          <w:szCs w:val="18"/>
          <w:lang w:eastAsia="ko-KR"/>
        </w:rPr>
        <w:t xml:space="preserve"> programme is in place in accordance with Article 15.1.</w:t>
      </w:r>
      <w:r w:rsidR="0088037C" w:rsidRPr="00210F3B">
        <w:rPr>
          <w:rFonts w:ascii="Arial" w:hAnsi="Arial" w:cs="Arial"/>
          <w:sz w:val="18"/>
          <w:szCs w:val="18"/>
          <w:lang w:eastAsia="ko-KR"/>
        </w:rPr>
        <w:t>31</w:t>
      </w:r>
      <w:r w:rsidRPr="00210F3B">
        <w:rPr>
          <w:rFonts w:ascii="Arial" w:hAnsi="Arial" w:cs="Arial"/>
          <w:sz w:val="18"/>
          <w:szCs w:val="18"/>
          <w:lang w:eastAsia="ko-KR"/>
        </w:rPr>
        <w:t xml:space="preserve">., considering the presence of natural and artificial boundaries, the ecology of the </w:t>
      </w:r>
      <w:r w:rsidRPr="00210F3B">
        <w:rPr>
          <w:rFonts w:ascii="Arial" w:hAnsi="Arial" w:cs="Arial"/>
          <w:i/>
          <w:sz w:val="18"/>
          <w:szCs w:val="18"/>
          <w:lang w:eastAsia="ko-KR"/>
        </w:rPr>
        <w:t>wild</w:t>
      </w:r>
      <w:r w:rsidRPr="00210F3B">
        <w:rPr>
          <w:rFonts w:ascii="Arial" w:hAnsi="Arial" w:cs="Arial"/>
          <w:sz w:val="18"/>
          <w:szCs w:val="18"/>
          <w:lang w:eastAsia="ko-KR"/>
        </w:rPr>
        <w:t xml:space="preserve"> and </w:t>
      </w:r>
      <w:r w:rsidRPr="00210F3B">
        <w:rPr>
          <w:rFonts w:ascii="Arial" w:hAnsi="Arial" w:cs="Arial"/>
          <w:i/>
          <w:sz w:val="18"/>
          <w:szCs w:val="18"/>
          <w:lang w:eastAsia="ko-KR"/>
        </w:rPr>
        <w:t>feral</w:t>
      </w:r>
      <w:r w:rsidRPr="00210F3B">
        <w:rPr>
          <w:rFonts w:ascii="Arial" w:hAnsi="Arial" w:cs="Arial"/>
          <w:sz w:val="18"/>
          <w:szCs w:val="18"/>
          <w:lang w:eastAsia="ko-KR"/>
        </w:rPr>
        <w:t xml:space="preserve"> pig and African </w:t>
      </w:r>
      <w:r w:rsidRPr="00210F3B">
        <w:rPr>
          <w:rFonts w:ascii="Arial" w:hAnsi="Arial" w:cs="Arial"/>
          <w:i/>
          <w:sz w:val="18"/>
          <w:szCs w:val="18"/>
          <w:lang w:eastAsia="ko-KR"/>
        </w:rPr>
        <w:t>wild</w:t>
      </w:r>
      <w:r w:rsidRPr="00210F3B">
        <w:rPr>
          <w:rFonts w:ascii="Arial" w:hAnsi="Arial" w:cs="Arial"/>
          <w:sz w:val="18"/>
          <w:szCs w:val="18"/>
          <w:lang w:eastAsia="ko-KR"/>
        </w:rPr>
        <w:t xml:space="preserve"> </w:t>
      </w:r>
      <w:proofErr w:type="spellStart"/>
      <w:r w:rsidRPr="00210F3B">
        <w:rPr>
          <w:rFonts w:ascii="Arial" w:hAnsi="Arial" w:cs="Arial"/>
          <w:sz w:val="18"/>
          <w:szCs w:val="18"/>
          <w:lang w:eastAsia="ko-KR"/>
        </w:rPr>
        <w:t>suid</w:t>
      </w:r>
      <w:proofErr w:type="spellEnd"/>
      <w:r w:rsidRPr="00210F3B">
        <w:rPr>
          <w:rFonts w:ascii="Arial" w:hAnsi="Arial" w:cs="Arial"/>
          <w:sz w:val="18"/>
          <w:szCs w:val="18"/>
          <w:lang w:eastAsia="ko-KR"/>
        </w:rPr>
        <w:t xml:space="preserve"> populations and an assessment of the likelihood of ASF spread including taking into account the presence of </w:t>
      </w:r>
      <w:r w:rsidRPr="00210F3B">
        <w:rPr>
          <w:rFonts w:ascii="Arial" w:hAnsi="Arial" w:cs="Arial"/>
          <w:i/>
          <w:iCs/>
          <w:sz w:val="18"/>
          <w:szCs w:val="18"/>
          <w:lang w:eastAsia="ko-KR"/>
        </w:rPr>
        <w:t xml:space="preserve">Ornithodoros </w:t>
      </w:r>
      <w:r w:rsidRPr="00210F3B">
        <w:rPr>
          <w:rFonts w:ascii="Arial" w:hAnsi="Arial" w:cs="Arial"/>
          <w:sz w:val="18"/>
          <w:szCs w:val="18"/>
          <w:lang w:eastAsia="ko-KR"/>
        </w:rPr>
        <w:t>ticks where relevant;</w:t>
      </w:r>
    </w:p>
    <w:p w:rsidR="00ED11BE" w:rsidRPr="00210F3B" w:rsidRDefault="00ED11BE" w:rsidP="002947F1">
      <w:pPr>
        <w:snapToGrid w:val="0"/>
        <w:ind w:left="426" w:hanging="426"/>
        <w:rPr>
          <w:rFonts w:ascii="Arial" w:hAnsi="Arial" w:cs="Arial"/>
          <w:sz w:val="18"/>
          <w:szCs w:val="18"/>
          <w:lang w:eastAsia="ko-KR"/>
        </w:rPr>
      </w:pPr>
      <w:r w:rsidRPr="00210F3B">
        <w:rPr>
          <w:rFonts w:ascii="Arial" w:hAnsi="Arial" w:cs="Arial"/>
          <w:sz w:val="18"/>
          <w:szCs w:val="18"/>
          <w:lang w:eastAsia="ko-KR"/>
        </w:rPr>
        <w:t>7)</w:t>
      </w:r>
      <w:r w:rsidRPr="00210F3B">
        <w:rPr>
          <w:rFonts w:ascii="Arial" w:hAnsi="Arial" w:cs="Arial"/>
          <w:sz w:val="18"/>
          <w:szCs w:val="18"/>
          <w:lang w:eastAsia="ko-KR"/>
        </w:rPr>
        <w:tab/>
      </w:r>
      <w:r w:rsidR="00CC1E2A" w:rsidRPr="00210F3B">
        <w:rPr>
          <w:rFonts w:ascii="Arial" w:hAnsi="Arial" w:cs="Arial"/>
          <w:sz w:val="18"/>
          <w:szCs w:val="18"/>
          <w:lang w:eastAsia="ko-KR"/>
        </w:rPr>
        <w:t xml:space="preserve">the domestic and </w:t>
      </w:r>
      <w:r w:rsidR="00CC1E2A" w:rsidRPr="00210F3B">
        <w:rPr>
          <w:rFonts w:ascii="Arial" w:hAnsi="Arial" w:cs="Arial"/>
          <w:i/>
          <w:sz w:val="18"/>
          <w:szCs w:val="18"/>
          <w:lang w:eastAsia="ko-KR"/>
        </w:rPr>
        <w:t>captive wild</w:t>
      </w:r>
      <w:r w:rsidR="00CC1E2A" w:rsidRPr="00210F3B">
        <w:rPr>
          <w:rFonts w:ascii="Arial" w:hAnsi="Arial" w:cs="Arial"/>
          <w:sz w:val="18"/>
          <w:szCs w:val="18"/>
          <w:lang w:eastAsia="ko-KR"/>
        </w:rPr>
        <w:t xml:space="preserve"> pig populations are separated by appropriate </w:t>
      </w:r>
      <w:r w:rsidR="00CC1E2A" w:rsidRPr="00210F3B">
        <w:rPr>
          <w:rFonts w:ascii="Arial" w:hAnsi="Arial" w:cs="Arial"/>
          <w:i/>
          <w:sz w:val="18"/>
          <w:szCs w:val="18"/>
          <w:lang w:eastAsia="ko-KR"/>
        </w:rPr>
        <w:t>biosecurity</w:t>
      </w:r>
      <w:r w:rsidR="00CC1E2A" w:rsidRPr="00210F3B">
        <w:rPr>
          <w:rFonts w:ascii="Arial" w:hAnsi="Arial" w:cs="Arial"/>
          <w:sz w:val="18"/>
          <w:szCs w:val="18"/>
          <w:lang w:eastAsia="ko-KR"/>
        </w:rPr>
        <w:t xml:space="preserve">, effectively implemented and supervised, from the </w:t>
      </w:r>
      <w:r w:rsidR="00CC1E2A" w:rsidRPr="00210F3B">
        <w:rPr>
          <w:rFonts w:ascii="Arial" w:hAnsi="Arial" w:cs="Arial"/>
          <w:i/>
          <w:sz w:val="18"/>
          <w:szCs w:val="18"/>
          <w:lang w:eastAsia="ko-KR"/>
        </w:rPr>
        <w:t>wild</w:t>
      </w:r>
      <w:r w:rsidR="00CC1E2A" w:rsidRPr="00210F3B">
        <w:rPr>
          <w:rFonts w:ascii="Arial" w:hAnsi="Arial" w:cs="Arial"/>
          <w:sz w:val="18"/>
          <w:szCs w:val="18"/>
          <w:lang w:eastAsia="ko-KR"/>
        </w:rPr>
        <w:t xml:space="preserve"> and </w:t>
      </w:r>
      <w:r w:rsidR="00CC1E2A" w:rsidRPr="00210F3B">
        <w:rPr>
          <w:rFonts w:ascii="Arial" w:hAnsi="Arial" w:cs="Arial"/>
          <w:i/>
          <w:sz w:val="18"/>
          <w:szCs w:val="18"/>
          <w:lang w:eastAsia="ko-KR"/>
        </w:rPr>
        <w:t>feral</w:t>
      </w:r>
      <w:r w:rsidR="00CC1E2A" w:rsidRPr="00210F3B">
        <w:rPr>
          <w:rFonts w:ascii="Arial" w:hAnsi="Arial" w:cs="Arial"/>
          <w:sz w:val="18"/>
          <w:szCs w:val="18"/>
          <w:lang w:eastAsia="ko-KR"/>
        </w:rPr>
        <w:t xml:space="preserve"> pig and African </w:t>
      </w:r>
      <w:r w:rsidR="00CC1E2A" w:rsidRPr="00210F3B">
        <w:rPr>
          <w:rFonts w:ascii="Arial" w:hAnsi="Arial" w:cs="Arial"/>
          <w:i/>
          <w:sz w:val="18"/>
          <w:szCs w:val="18"/>
          <w:lang w:eastAsia="ko-KR"/>
        </w:rPr>
        <w:t>wild</w:t>
      </w:r>
      <w:r w:rsidR="00CC1E2A" w:rsidRPr="00210F3B">
        <w:rPr>
          <w:rFonts w:ascii="Arial" w:hAnsi="Arial" w:cs="Arial"/>
          <w:sz w:val="18"/>
          <w:szCs w:val="18"/>
          <w:lang w:eastAsia="ko-KR"/>
        </w:rPr>
        <w:t xml:space="preserve"> </w:t>
      </w:r>
      <w:proofErr w:type="spellStart"/>
      <w:r w:rsidR="00CC1E2A" w:rsidRPr="00210F3B">
        <w:rPr>
          <w:rFonts w:ascii="Arial" w:hAnsi="Arial" w:cs="Arial"/>
          <w:sz w:val="18"/>
          <w:szCs w:val="18"/>
          <w:lang w:eastAsia="ko-KR"/>
        </w:rPr>
        <w:t>suid</w:t>
      </w:r>
      <w:proofErr w:type="spellEnd"/>
      <w:r w:rsidR="00CC1E2A" w:rsidRPr="00210F3B">
        <w:rPr>
          <w:rFonts w:ascii="Arial" w:hAnsi="Arial" w:cs="Arial"/>
          <w:sz w:val="18"/>
          <w:szCs w:val="18"/>
          <w:lang w:eastAsia="ko-KR"/>
        </w:rPr>
        <w:t xml:space="preserve"> populations, </w:t>
      </w:r>
      <w:r w:rsidRPr="00210F3B">
        <w:rPr>
          <w:rFonts w:ascii="Arial" w:hAnsi="Arial" w:cs="Arial"/>
          <w:sz w:val="18"/>
          <w:szCs w:val="18"/>
          <w:lang w:eastAsia="ko-KR"/>
        </w:rPr>
        <w:t xml:space="preserve">based on the assessed likelihood of spread within the </w:t>
      </w:r>
      <w:r w:rsidRPr="00210F3B">
        <w:rPr>
          <w:rFonts w:ascii="Arial" w:hAnsi="Arial" w:cs="Arial"/>
          <w:i/>
          <w:sz w:val="18"/>
          <w:szCs w:val="18"/>
          <w:lang w:eastAsia="ko-KR"/>
        </w:rPr>
        <w:t>wild</w:t>
      </w:r>
      <w:r w:rsidRPr="00210F3B">
        <w:rPr>
          <w:rFonts w:ascii="Arial" w:hAnsi="Arial" w:cs="Arial"/>
          <w:sz w:val="18"/>
          <w:szCs w:val="18"/>
          <w:lang w:eastAsia="ko-KR"/>
        </w:rPr>
        <w:t xml:space="preserve"> and </w:t>
      </w:r>
      <w:r w:rsidRPr="00210F3B">
        <w:rPr>
          <w:rFonts w:ascii="Arial" w:hAnsi="Arial" w:cs="Arial"/>
          <w:i/>
          <w:sz w:val="18"/>
          <w:szCs w:val="18"/>
          <w:lang w:eastAsia="ko-KR"/>
        </w:rPr>
        <w:t>feral</w:t>
      </w:r>
      <w:r w:rsidRPr="00210F3B">
        <w:rPr>
          <w:rFonts w:ascii="Arial" w:hAnsi="Arial" w:cs="Arial"/>
          <w:sz w:val="18"/>
          <w:szCs w:val="18"/>
          <w:lang w:eastAsia="ko-KR"/>
        </w:rPr>
        <w:t xml:space="preserve"> pig and African </w:t>
      </w:r>
      <w:r w:rsidRPr="00210F3B">
        <w:rPr>
          <w:rFonts w:ascii="Arial" w:hAnsi="Arial" w:cs="Arial"/>
          <w:i/>
          <w:sz w:val="18"/>
          <w:szCs w:val="18"/>
          <w:lang w:eastAsia="ko-KR"/>
        </w:rPr>
        <w:t>wild</w:t>
      </w:r>
      <w:r w:rsidRPr="00210F3B">
        <w:rPr>
          <w:rFonts w:ascii="Arial" w:hAnsi="Arial" w:cs="Arial"/>
          <w:sz w:val="18"/>
          <w:szCs w:val="18"/>
          <w:lang w:eastAsia="ko-KR"/>
        </w:rPr>
        <w:t xml:space="preserve"> </w:t>
      </w:r>
      <w:proofErr w:type="spellStart"/>
      <w:r w:rsidRPr="00210F3B">
        <w:rPr>
          <w:rFonts w:ascii="Arial" w:hAnsi="Arial" w:cs="Arial"/>
          <w:sz w:val="18"/>
          <w:szCs w:val="18"/>
          <w:lang w:eastAsia="ko-KR"/>
        </w:rPr>
        <w:t>suid</w:t>
      </w:r>
      <w:proofErr w:type="spellEnd"/>
      <w:r w:rsidRPr="00210F3B">
        <w:rPr>
          <w:rFonts w:ascii="Arial" w:hAnsi="Arial" w:cs="Arial"/>
          <w:sz w:val="18"/>
          <w:szCs w:val="18"/>
          <w:lang w:eastAsia="ko-KR"/>
        </w:rPr>
        <w:t xml:space="preserve"> populations, and </w:t>
      </w:r>
      <w:r w:rsidRPr="00210F3B">
        <w:rPr>
          <w:rFonts w:ascii="Arial" w:hAnsi="Arial" w:cs="Arial"/>
          <w:i/>
          <w:sz w:val="18"/>
          <w:szCs w:val="18"/>
          <w:lang w:eastAsia="ko-KR"/>
        </w:rPr>
        <w:t>surveillance</w:t>
      </w:r>
      <w:r w:rsidRPr="00210F3B">
        <w:rPr>
          <w:rFonts w:ascii="Arial" w:hAnsi="Arial" w:cs="Arial"/>
          <w:sz w:val="18"/>
          <w:szCs w:val="18"/>
          <w:lang w:eastAsia="ko-KR"/>
        </w:rPr>
        <w:t xml:space="preserve"> in accordance with Article 15.1.</w:t>
      </w:r>
      <w:r w:rsidR="0030366C" w:rsidRPr="00210F3B">
        <w:rPr>
          <w:rFonts w:ascii="Arial" w:hAnsi="Arial" w:cs="Arial"/>
          <w:sz w:val="18"/>
          <w:szCs w:val="18"/>
          <w:lang w:eastAsia="ko-KR"/>
        </w:rPr>
        <w:t>31</w:t>
      </w:r>
      <w:r w:rsidRPr="00210F3B">
        <w:rPr>
          <w:rFonts w:ascii="Arial" w:hAnsi="Arial" w:cs="Arial"/>
          <w:sz w:val="18"/>
          <w:szCs w:val="18"/>
          <w:lang w:eastAsia="ko-KR"/>
        </w:rPr>
        <w:t>.</w:t>
      </w:r>
      <w:r w:rsidR="00CC1E2A" w:rsidRPr="00210F3B">
        <w:rPr>
          <w:rFonts w:ascii="Arial" w:hAnsi="Arial" w:cs="Arial"/>
          <w:sz w:val="18"/>
          <w:szCs w:val="18"/>
          <w:lang w:eastAsia="ko-KR"/>
        </w:rPr>
        <w:t>;</w:t>
      </w:r>
      <w:r w:rsidRPr="00210F3B">
        <w:rPr>
          <w:rFonts w:ascii="Arial" w:hAnsi="Arial" w:cs="Arial"/>
          <w:sz w:val="18"/>
          <w:szCs w:val="18"/>
          <w:lang w:eastAsia="ko-KR"/>
        </w:rPr>
        <w:t xml:space="preserve"> </w:t>
      </w:r>
      <w:r w:rsidR="00CC1E2A" w:rsidRPr="00210F3B">
        <w:rPr>
          <w:rFonts w:ascii="Arial" w:hAnsi="Arial" w:cs="Arial"/>
          <w:sz w:val="18"/>
          <w:szCs w:val="18"/>
          <w:lang w:eastAsia="ko-KR"/>
        </w:rPr>
        <w:t xml:space="preserve">they are also </w:t>
      </w:r>
      <w:r w:rsidRPr="00210F3B">
        <w:rPr>
          <w:rFonts w:ascii="Arial" w:hAnsi="Arial" w:cs="Arial"/>
          <w:sz w:val="18"/>
          <w:szCs w:val="18"/>
          <w:lang w:eastAsia="ko-KR"/>
        </w:rPr>
        <w:t xml:space="preserve">protected from </w:t>
      </w:r>
      <w:r w:rsidRPr="00210F3B">
        <w:rPr>
          <w:rFonts w:ascii="Arial" w:hAnsi="Arial" w:cs="Arial"/>
          <w:i/>
          <w:sz w:val="18"/>
          <w:szCs w:val="18"/>
          <w:lang w:eastAsia="ko-KR"/>
        </w:rPr>
        <w:t>Ornithodoros</w:t>
      </w:r>
      <w:r w:rsidRPr="00210F3B">
        <w:rPr>
          <w:rFonts w:ascii="Arial" w:hAnsi="Arial" w:cs="Arial"/>
          <w:sz w:val="18"/>
          <w:szCs w:val="18"/>
          <w:lang w:eastAsia="ko-KR"/>
        </w:rPr>
        <w:t xml:space="preserve"> ticks where relevant.</w:t>
      </w:r>
    </w:p>
    <w:p w:rsidR="0078517B" w:rsidRPr="00210F3B" w:rsidRDefault="00ED11BE" w:rsidP="002947F1">
      <w:pPr>
        <w:snapToGrid w:val="0"/>
        <w:rPr>
          <w:rFonts w:ascii="Arial" w:hAnsi="Arial" w:cs="Arial"/>
          <w:strike/>
          <w:sz w:val="18"/>
          <w:szCs w:val="18"/>
          <w:lang w:eastAsia="ko-KR"/>
        </w:rPr>
      </w:pPr>
      <w:r w:rsidRPr="00210F3B">
        <w:rPr>
          <w:rFonts w:ascii="Arial" w:hAnsi="Arial" w:cs="Arial"/>
          <w:i/>
          <w:strike/>
          <w:sz w:val="18"/>
          <w:szCs w:val="18"/>
          <w:lang w:eastAsia="ko-KR"/>
        </w:rPr>
        <w:t>Commodities</w:t>
      </w:r>
      <w:r w:rsidRPr="00210F3B">
        <w:rPr>
          <w:rFonts w:ascii="Arial" w:hAnsi="Arial" w:cs="Arial"/>
          <w:strike/>
          <w:sz w:val="18"/>
          <w:szCs w:val="18"/>
          <w:lang w:eastAsia="ko-KR"/>
        </w:rPr>
        <w:t xml:space="preserve"> of domestic or </w:t>
      </w:r>
      <w:r w:rsidRPr="00210F3B">
        <w:rPr>
          <w:rFonts w:ascii="Arial" w:hAnsi="Arial" w:cs="Arial"/>
          <w:i/>
          <w:strike/>
          <w:sz w:val="18"/>
          <w:szCs w:val="18"/>
          <w:lang w:eastAsia="ko-KR"/>
        </w:rPr>
        <w:t>captive wild</w:t>
      </w:r>
      <w:r w:rsidRPr="00210F3B">
        <w:rPr>
          <w:rFonts w:ascii="Arial" w:hAnsi="Arial" w:cs="Arial"/>
          <w:strike/>
          <w:sz w:val="18"/>
          <w:szCs w:val="18"/>
          <w:lang w:eastAsia="ko-KR"/>
        </w:rPr>
        <w:t xml:space="preserve"> pigs can be traded safely in accordance with the relevant articles of this chapter from countries complying with the provisions of this article, even if they notify </w:t>
      </w:r>
      <w:r w:rsidRPr="00210F3B">
        <w:rPr>
          <w:rFonts w:ascii="Arial" w:hAnsi="Arial" w:cs="Arial"/>
          <w:i/>
          <w:strike/>
          <w:sz w:val="18"/>
          <w:szCs w:val="18"/>
          <w:lang w:eastAsia="ko-KR"/>
        </w:rPr>
        <w:t>infection</w:t>
      </w:r>
      <w:r w:rsidRPr="00210F3B">
        <w:rPr>
          <w:rFonts w:ascii="Arial" w:hAnsi="Arial" w:cs="Arial"/>
          <w:strike/>
          <w:sz w:val="18"/>
          <w:szCs w:val="18"/>
          <w:lang w:eastAsia="ko-KR"/>
        </w:rPr>
        <w:t xml:space="preserve"> with ASFV in </w:t>
      </w:r>
      <w:r w:rsidRPr="00210F3B">
        <w:rPr>
          <w:rFonts w:ascii="Arial" w:hAnsi="Arial" w:cs="Arial"/>
          <w:i/>
          <w:strike/>
          <w:sz w:val="18"/>
          <w:szCs w:val="18"/>
          <w:lang w:eastAsia="ko-KR"/>
        </w:rPr>
        <w:t>wild</w:t>
      </w:r>
      <w:r w:rsidRPr="00210F3B">
        <w:rPr>
          <w:rFonts w:ascii="Arial" w:hAnsi="Arial" w:cs="Arial"/>
          <w:strike/>
          <w:sz w:val="18"/>
          <w:szCs w:val="18"/>
          <w:lang w:eastAsia="ko-KR"/>
        </w:rPr>
        <w:t xml:space="preserve"> or </w:t>
      </w:r>
      <w:r w:rsidRPr="00210F3B">
        <w:rPr>
          <w:rFonts w:ascii="Arial" w:hAnsi="Arial" w:cs="Arial"/>
          <w:i/>
          <w:strike/>
          <w:sz w:val="18"/>
          <w:szCs w:val="18"/>
          <w:lang w:eastAsia="ko-KR"/>
        </w:rPr>
        <w:t>feral</w:t>
      </w:r>
      <w:r w:rsidRPr="00210F3B">
        <w:rPr>
          <w:rFonts w:ascii="Arial" w:hAnsi="Arial" w:cs="Arial"/>
          <w:strike/>
          <w:sz w:val="18"/>
          <w:szCs w:val="18"/>
          <w:lang w:eastAsia="ko-KR"/>
        </w:rPr>
        <w:t xml:space="preserve"> pigs or African </w:t>
      </w:r>
      <w:r w:rsidRPr="00210F3B">
        <w:rPr>
          <w:rFonts w:ascii="Arial" w:hAnsi="Arial" w:cs="Arial"/>
          <w:i/>
          <w:strike/>
          <w:sz w:val="18"/>
          <w:szCs w:val="18"/>
          <w:lang w:eastAsia="ko-KR"/>
        </w:rPr>
        <w:t>wild</w:t>
      </w:r>
      <w:r w:rsidRPr="00210F3B">
        <w:rPr>
          <w:rFonts w:ascii="Arial" w:hAnsi="Arial" w:cs="Arial"/>
          <w:strike/>
          <w:sz w:val="18"/>
          <w:szCs w:val="18"/>
          <w:lang w:eastAsia="ko-KR"/>
        </w:rPr>
        <w:t xml:space="preserve"> </w:t>
      </w:r>
      <w:proofErr w:type="spellStart"/>
      <w:r w:rsidRPr="00210F3B">
        <w:rPr>
          <w:rFonts w:ascii="Arial" w:hAnsi="Arial" w:cs="Arial"/>
          <w:strike/>
          <w:sz w:val="18"/>
          <w:szCs w:val="18"/>
          <w:lang w:eastAsia="ko-KR"/>
        </w:rPr>
        <w:t>suids</w:t>
      </w:r>
      <w:proofErr w:type="spellEnd"/>
      <w:r w:rsidRPr="00210F3B">
        <w:rPr>
          <w:rFonts w:ascii="Arial" w:hAnsi="Arial" w:cs="Arial"/>
          <w:strike/>
          <w:sz w:val="18"/>
          <w:szCs w:val="18"/>
          <w:lang w:eastAsia="ko-KR"/>
        </w:rPr>
        <w:t>.</w:t>
      </w:r>
    </w:p>
    <w:p w:rsidR="002947F1" w:rsidRDefault="002947F1" w:rsidP="002947F1">
      <w:pPr>
        <w:snapToGrid w:val="0"/>
        <w:jc w:val="center"/>
        <w:rPr>
          <w:rFonts w:ascii="Ottawa" w:hAnsi="Ottawa" w:cs="Arial"/>
          <w:color w:val="000000"/>
          <w:sz w:val="18"/>
          <w:szCs w:val="19"/>
        </w:rPr>
      </w:pPr>
      <w:r>
        <w:rPr>
          <w:rFonts w:ascii="Ottawa" w:hAnsi="Ottawa" w:cs="Arial"/>
          <w:color w:val="000000"/>
          <w:sz w:val="18"/>
          <w:szCs w:val="19"/>
        </w:rPr>
        <w:br w:type="page"/>
      </w:r>
    </w:p>
    <w:p w:rsidR="002947F1" w:rsidRPr="002947F1" w:rsidRDefault="002947F1" w:rsidP="002947F1">
      <w:pPr>
        <w:spacing w:after="480"/>
        <w:jc w:val="left"/>
      </w:pPr>
      <w:r w:rsidRPr="002947F1">
        <w:rPr>
          <w:u w:val="single"/>
        </w:rPr>
        <w:lastRenderedPageBreak/>
        <w:t>Annex 13</w:t>
      </w:r>
      <w:r w:rsidRPr="002947F1">
        <w:t xml:space="preserve"> (</w:t>
      </w:r>
      <w:r>
        <w:t>contd)</w:t>
      </w:r>
    </w:p>
    <w:p w:rsidR="009326A1" w:rsidRPr="00210F3B" w:rsidRDefault="009326A1" w:rsidP="002947F1">
      <w:pPr>
        <w:snapToGrid w:val="0"/>
        <w:jc w:val="center"/>
        <w:rPr>
          <w:rFonts w:ascii="Ottawa" w:hAnsi="Ottawa" w:cs="Arial"/>
          <w:color w:val="000000"/>
          <w:sz w:val="18"/>
          <w:szCs w:val="19"/>
        </w:rPr>
      </w:pPr>
      <w:proofErr w:type="gramStart"/>
      <w:r w:rsidRPr="00210F3B">
        <w:rPr>
          <w:rFonts w:ascii="Ottawa" w:hAnsi="Ottawa" w:cs="Arial"/>
          <w:color w:val="000000"/>
          <w:sz w:val="18"/>
          <w:szCs w:val="19"/>
        </w:rPr>
        <w:t>Article 15.1.3.</w:t>
      </w:r>
      <w:proofErr w:type="gramEnd"/>
    </w:p>
    <w:p w:rsidR="009326A1" w:rsidRPr="00210F3B" w:rsidRDefault="009326A1" w:rsidP="002947F1">
      <w:pPr>
        <w:snapToGrid w:val="0"/>
        <w:rPr>
          <w:rFonts w:ascii="Ottawa" w:hAnsi="Ottawa" w:cs="Arial"/>
          <w:b/>
          <w:bCs/>
          <w:sz w:val="18"/>
          <w:szCs w:val="18"/>
          <w:lang w:eastAsia="ko-KR"/>
        </w:rPr>
      </w:pPr>
      <w:r w:rsidRPr="00210F3B">
        <w:rPr>
          <w:rFonts w:ascii="Ottawa" w:hAnsi="Ottawa" w:cs="Arial"/>
          <w:b/>
          <w:bCs/>
          <w:sz w:val="18"/>
          <w:szCs w:val="18"/>
          <w:lang w:eastAsia="ko-KR"/>
        </w:rPr>
        <w:t xml:space="preserve">Country or zone free from ASF </w:t>
      </w:r>
    </w:p>
    <w:p w:rsidR="009326A1" w:rsidRPr="00210F3B" w:rsidRDefault="009326A1" w:rsidP="002947F1">
      <w:pPr>
        <w:snapToGrid w:val="0"/>
        <w:ind w:left="426" w:hanging="426"/>
        <w:rPr>
          <w:rFonts w:ascii="Arial" w:hAnsi="Arial" w:cs="Arial"/>
          <w:strike/>
          <w:sz w:val="18"/>
          <w:szCs w:val="18"/>
          <w:lang w:eastAsia="ko-KR"/>
        </w:rPr>
      </w:pPr>
      <w:r w:rsidRPr="00210F3B">
        <w:rPr>
          <w:rFonts w:ascii="Arial" w:hAnsi="Arial" w:cs="Arial"/>
          <w:sz w:val="18"/>
          <w:szCs w:val="18"/>
          <w:lang w:eastAsia="ko-KR"/>
        </w:rPr>
        <w:t>1.</w:t>
      </w:r>
      <w:r w:rsidRPr="00210F3B">
        <w:rPr>
          <w:rFonts w:ascii="Arial" w:hAnsi="Arial" w:cs="Arial"/>
          <w:sz w:val="18"/>
          <w:szCs w:val="18"/>
          <w:lang w:eastAsia="ko-KR"/>
        </w:rPr>
        <w:tab/>
      </w:r>
      <w:r w:rsidRPr="00210F3B">
        <w:rPr>
          <w:rFonts w:ascii="Arial" w:hAnsi="Arial" w:cs="Arial"/>
          <w:sz w:val="18"/>
          <w:szCs w:val="18"/>
          <w:u w:val="single"/>
          <w:lang w:eastAsia="ko-KR"/>
        </w:rPr>
        <w:t>Historical freedom</w:t>
      </w:r>
    </w:p>
    <w:p w:rsidR="009326A1" w:rsidRPr="00210F3B" w:rsidRDefault="009326A1" w:rsidP="002947F1">
      <w:pPr>
        <w:snapToGrid w:val="0"/>
        <w:ind w:left="425"/>
        <w:rPr>
          <w:rFonts w:ascii="Arial" w:hAnsi="Arial" w:cs="Arial"/>
          <w:sz w:val="18"/>
          <w:szCs w:val="18"/>
          <w:lang w:eastAsia="ko-KR"/>
        </w:rPr>
      </w:pPr>
      <w:r w:rsidRPr="00210F3B">
        <w:rPr>
          <w:rFonts w:ascii="Arial" w:hAnsi="Arial" w:cs="Arial"/>
          <w:sz w:val="18"/>
          <w:szCs w:val="18"/>
          <w:lang w:eastAsia="ko-KR"/>
        </w:rPr>
        <w:t xml:space="preserve">A country or </w:t>
      </w:r>
      <w:r w:rsidRPr="00210F3B">
        <w:rPr>
          <w:rFonts w:ascii="Arial" w:hAnsi="Arial" w:cs="Arial"/>
          <w:i/>
          <w:iCs/>
          <w:sz w:val="18"/>
          <w:szCs w:val="18"/>
          <w:lang w:eastAsia="ko-KR"/>
        </w:rPr>
        <w:t xml:space="preserve">zone </w:t>
      </w:r>
      <w:r w:rsidRPr="00210F3B">
        <w:rPr>
          <w:rFonts w:ascii="Arial" w:hAnsi="Arial" w:cs="Arial"/>
          <w:sz w:val="18"/>
          <w:szCs w:val="18"/>
          <w:lang w:eastAsia="ko-KR"/>
        </w:rPr>
        <w:t xml:space="preserve">may be considered </w:t>
      </w:r>
      <w:r w:rsidR="00032976" w:rsidRPr="00210F3B">
        <w:rPr>
          <w:rFonts w:ascii="Arial" w:hAnsi="Arial" w:cs="Arial"/>
          <w:sz w:val="18"/>
          <w:szCs w:val="18"/>
          <w:u w:val="double"/>
          <w:lang w:eastAsia="ko-KR"/>
        </w:rPr>
        <w:t>historically</w:t>
      </w:r>
      <w:r w:rsidR="00032976" w:rsidRPr="00210F3B">
        <w:rPr>
          <w:rFonts w:ascii="Arial" w:hAnsi="Arial" w:cs="Arial"/>
          <w:sz w:val="18"/>
          <w:szCs w:val="18"/>
          <w:lang w:eastAsia="ko-KR"/>
        </w:rPr>
        <w:t xml:space="preserve"> </w:t>
      </w:r>
      <w:r w:rsidRPr="00210F3B">
        <w:rPr>
          <w:rFonts w:ascii="Arial" w:hAnsi="Arial" w:cs="Arial"/>
          <w:sz w:val="18"/>
          <w:szCs w:val="18"/>
          <w:lang w:eastAsia="ko-KR"/>
        </w:rPr>
        <w:t xml:space="preserve">free from ASF without pathogen-specific </w:t>
      </w:r>
      <w:r w:rsidRPr="00210F3B">
        <w:rPr>
          <w:rFonts w:ascii="Arial" w:hAnsi="Arial" w:cs="Arial"/>
          <w:i/>
          <w:iCs/>
          <w:sz w:val="18"/>
          <w:szCs w:val="18"/>
          <w:lang w:eastAsia="ko-KR"/>
        </w:rPr>
        <w:t xml:space="preserve">surveillance </w:t>
      </w:r>
      <w:r w:rsidRPr="00210F3B">
        <w:rPr>
          <w:rFonts w:ascii="Arial" w:hAnsi="Arial" w:cs="Arial"/>
          <w:sz w:val="18"/>
          <w:szCs w:val="18"/>
          <w:lang w:eastAsia="ko-KR"/>
        </w:rPr>
        <w:t xml:space="preserve">if the provisions of point 1 </w:t>
      </w:r>
      <w:r w:rsidRPr="00210F3B">
        <w:rPr>
          <w:rFonts w:ascii="Arial" w:hAnsi="Arial" w:cs="Arial"/>
          <w:i/>
          <w:sz w:val="18"/>
          <w:szCs w:val="18"/>
          <w:lang w:eastAsia="ko-KR"/>
        </w:rPr>
        <w:t xml:space="preserve">a) </w:t>
      </w:r>
      <w:r w:rsidRPr="00210F3B">
        <w:rPr>
          <w:rFonts w:ascii="Arial" w:hAnsi="Arial" w:cs="Arial"/>
          <w:sz w:val="18"/>
          <w:szCs w:val="18"/>
          <w:lang w:eastAsia="ko-KR"/>
        </w:rPr>
        <w:t xml:space="preserve">of Article 1.4.6. </w:t>
      </w:r>
      <w:proofErr w:type="gramStart"/>
      <w:r w:rsidRPr="00210F3B">
        <w:rPr>
          <w:rFonts w:ascii="Arial" w:hAnsi="Arial" w:cs="Arial"/>
          <w:sz w:val="18"/>
          <w:szCs w:val="18"/>
          <w:lang w:eastAsia="ko-KR"/>
        </w:rPr>
        <w:t>are</w:t>
      </w:r>
      <w:proofErr w:type="gramEnd"/>
      <w:r w:rsidRPr="00210F3B">
        <w:rPr>
          <w:rFonts w:ascii="Arial" w:hAnsi="Arial" w:cs="Arial"/>
          <w:sz w:val="18"/>
          <w:szCs w:val="18"/>
          <w:lang w:eastAsia="ko-KR"/>
        </w:rPr>
        <w:t xml:space="preserve"> complied with</w:t>
      </w:r>
      <w:r w:rsidRPr="00210F3B">
        <w:rPr>
          <w:rFonts w:ascii="Arial" w:hAnsi="Arial" w:cs="Arial"/>
          <w:strike/>
          <w:sz w:val="18"/>
          <w:szCs w:val="18"/>
          <w:lang w:eastAsia="ko-KR"/>
        </w:rPr>
        <w:t>.</w:t>
      </w:r>
      <w:r w:rsidR="00032976" w:rsidRPr="00210F3B">
        <w:rPr>
          <w:rFonts w:ascii="Arial" w:hAnsi="Arial" w:cs="Arial"/>
          <w:sz w:val="18"/>
          <w:szCs w:val="18"/>
          <w:u w:val="double"/>
          <w:lang w:eastAsia="ko-KR"/>
        </w:rPr>
        <w:t xml:space="preserve"> </w:t>
      </w:r>
      <w:proofErr w:type="gramStart"/>
      <w:r w:rsidR="00FB57AD" w:rsidRPr="00210F3B">
        <w:rPr>
          <w:rFonts w:ascii="Arial" w:hAnsi="Arial" w:cs="Arial"/>
          <w:sz w:val="18"/>
          <w:szCs w:val="18"/>
          <w:u w:val="double"/>
          <w:lang w:eastAsia="ko-KR"/>
        </w:rPr>
        <w:t>and</w:t>
      </w:r>
      <w:proofErr w:type="gramEnd"/>
      <w:r w:rsidR="00032976" w:rsidRPr="00210F3B">
        <w:rPr>
          <w:rFonts w:ascii="Arial" w:hAnsi="Arial" w:cs="Arial"/>
          <w:sz w:val="18"/>
          <w:szCs w:val="18"/>
          <w:u w:val="double"/>
          <w:lang w:eastAsia="ko-KR"/>
        </w:rPr>
        <w:t xml:space="preserve"> </w:t>
      </w:r>
      <w:r w:rsidR="00032976" w:rsidRPr="00210F3B">
        <w:rPr>
          <w:rFonts w:ascii="Arial" w:hAnsi="Arial" w:cs="Arial"/>
          <w:strike/>
          <w:sz w:val="18"/>
          <w:szCs w:val="18"/>
          <w:highlight w:val="yellow"/>
          <w:u w:val="double"/>
          <w:lang w:eastAsia="ko-KR"/>
        </w:rPr>
        <w:t>pig</w:t>
      </w:r>
      <w:r w:rsidR="00032976" w:rsidRPr="00210F3B">
        <w:rPr>
          <w:rFonts w:ascii="Arial" w:hAnsi="Arial" w:cs="Arial"/>
          <w:sz w:val="18"/>
          <w:szCs w:val="18"/>
          <w:u w:val="double"/>
          <w:lang w:eastAsia="ko-KR"/>
        </w:rPr>
        <w:t xml:space="preserve"> </w:t>
      </w:r>
      <w:r w:rsidR="00032976" w:rsidRPr="00210F3B">
        <w:rPr>
          <w:rFonts w:ascii="Arial" w:hAnsi="Arial" w:cs="Arial"/>
          <w:i/>
          <w:sz w:val="18"/>
          <w:szCs w:val="18"/>
          <w:u w:val="double"/>
          <w:lang w:eastAsia="ko-KR"/>
        </w:rPr>
        <w:t>commodities</w:t>
      </w:r>
      <w:r w:rsidR="00032976" w:rsidRPr="00210F3B">
        <w:rPr>
          <w:rFonts w:ascii="Arial" w:hAnsi="Arial" w:cs="Arial"/>
          <w:sz w:val="18"/>
          <w:szCs w:val="18"/>
          <w:u w:val="double"/>
          <w:lang w:eastAsia="ko-KR"/>
        </w:rPr>
        <w:t xml:space="preserve"> </w:t>
      </w:r>
      <w:r w:rsidR="00210F3B" w:rsidRPr="00210F3B">
        <w:rPr>
          <w:rFonts w:ascii="Arial" w:hAnsi="Arial" w:cs="Arial"/>
          <w:sz w:val="18"/>
          <w:szCs w:val="18"/>
          <w:highlight w:val="yellow"/>
          <w:u w:val="double"/>
          <w:lang w:eastAsia="ko-KR"/>
        </w:rPr>
        <w:t xml:space="preserve">of </w:t>
      </w:r>
      <w:proofErr w:type="spellStart"/>
      <w:r w:rsidR="00210F3B" w:rsidRPr="00210F3B">
        <w:rPr>
          <w:rFonts w:ascii="Arial" w:hAnsi="Arial" w:cs="Arial"/>
          <w:sz w:val="18"/>
          <w:szCs w:val="18"/>
          <w:highlight w:val="yellow"/>
          <w:u w:val="double"/>
          <w:lang w:eastAsia="ko-KR"/>
        </w:rPr>
        <w:t>suids</w:t>
      </w:r>
      <w:proofErr w:type="spellEnd"/>
      <w:r w:rsidR="00210F3B">
        <w:rPr>
          <w:rFonts w:ascii="Arial" w:hAnsi="Arial" w:cs="Arial"/>
          <w:sz w:val="18"/>
          <w:szCs w:val="18"/>
          <w:u w:val="double"/>
          <w:lang w:eastAsia="ko-KR"/>
        </w:rPr>
        <w:t xml:space="preserve"> </w:t>
      </w:r>
      <w:r w:rsidR="00032976" w:rsidRPr="00210F3B">
        <w:rPr>
          <w:rFonts w:ascii="Arial" w:hAnsi="Arial" w:cs="Arial"/>
          <w:sz w:val="18"/>
          <w:szCs w:val="18"/>
          <w:u w:val="double"/>
          <w:lang w:eastAsia="ko-KR"/>
        </w:rPr>
        <w:t xml:space="preserve">are imported in accordance with </w:t>
      </w:r>
      <w:r w:rsidR="009400DD" w:rsidRPr="009400DD">
        <w:rPr>
          <w:rFonts w:ascii="Arial" w:hAnsi="Arial" w:cs="Arial"/>
          <w:sz w:val="18"/>
          <w:szCs w:val="18"/>
          <w:highlight w:val="yellow"/>
          <w:u w:val="double"/>
          <w:lang w:eastAsia="ko-KR"/>
        </w:rPr>
        <w:t>the relevant</w:t>
      </w:r>
      <w:r w:rsidR="009400DD">
        <w:rPr>
          <w:rFonts w:ascii="Arial" w:hAnsi="Arial" w:cs="Arial"/>
          <w:sz w:val="18"/>
          <w:szCs w:val="18"/>
          <w:u w:val="double"/>
          <w:lang w:eastAsia="ko-KR"/>
        </w:rPr>
        <w:t xml:space="preserve"> </w:t>
      </w:r>
      <w:proofErr w:type="spellStart"/>
      <w:r w:rsidR="00032976" w:rsidRPr="009400DD">
        <w:rPr>
          <w:rFonts w:ascii="Arial" w:hAnsi="Arial" w:cs="Arial"/>
          <w:strike/>
          <w:sz w:val="18"/>
          <w:szCs w:val="18"/>
          <w:highlight w:val="yellow"/>
          <w:u w:val="double"/>
          <w:lang w:eastAsia="ko-KR"/>
        </w:rPr>
        <w:t>A</w:t>
      </w:r>
      <w:r w:rsidR="009400DD" w:rsidRPr="009400DD">
        <w:rPr>
          <w:rFonts w:ascii="Arial" w:hAnsi="Arial" w:cs="Arial"/>
          <w:sz w:val="18"/>
          <w:szCs w:val="18"/>
          <w:highlight w:val="yellow"/>
          <w:u w:val="double"/>
          <w:lang w:eastAsia="ko-KR"/>
        </w:rPr>
        <w:t>a</w:t>
      </w:r>
      <w:r w:rsidR="00032976" w:rsidRPr="00210F3B">
        <w:rPr>
          <w:rFonts w:ascii="Arial" w:hAnsi="Arial" w:cs="Arial"/>
          <w:sz w:val="18"/>
          <w:szCs w:val="18"/>
          <w:u w:val="double"/>
          <w:lang w:eastAsia="ko-KR"/>
        </w:rPr>
        <w:t>rticles</w:t>
      </w:r>
      <w:proofErr w:type="spellEnd"/>
      <w:r w:rsidR="00032976" w:rsidRPr="00210F3B">
        <w:rPr>
          <w:rFonts w:ascii="Arial" w:hAnsi="Arial" w:cs="Arial"/>
          <w:sz w:val="18"/>
          <w:szCs w:val="18"/>
          <w:u w:val="double"/>
          <w:lang w:eastAsia="ko-KR"/>
        </w:rPr>
        <w:t xml:space="preserve"> </w:t>
      </w:r>
      <w:r w:rsidR="00032976" w:rsidRPr="009400DD">
        <w:rPr>
          <w:rFonts w:ascii="Arial" w:hAnsi="Arial" w:cs="Arial"/>
          <w:strike/>
          <w:sz w:val="18"/>
          <w:szCs w:val="18"/>
          <w:highlight w:val="yellow"/>
          <w:u w:val="double"/>
          <w:lang w:eastAsia="ko-KR"/>
        </w:rPr>
        <w:t xml:space="preserve">15.1.7. </w:t>
      </w:r>
      <w:proofErr w:type="gramStart"/>
      <w:r w:rsidR="00032976" w:rsidRPr="009400DD">
        <w:rPr>
          <w:rFonts w:ascii="Arial" w:hAnsi="Arial" w:cs="Arial"/>
          <w:strike/>
          <w:sz w:val="18"/>
          <w:szCs w:val="18"/>
          <w:highlight w:val="yellow"/>
          <w:u w:val="double"/>
          <w:lang w:eastAsia="ko-KR"/>
        </w:rPr>
        <w:t>to</w:t>
      </w:r>
      <w:proofErr w:type="gramEnd"/>
      <w:r w:rsidR="00032976" w:rsidRPr="009400DD">
        <w:rPr>
          <w:rFonts w:ascii="Arial" w:hAnsi="Arial" w:cs="Arial"/>
          <w:strike/>
          <w:sz w:val="18"/>
          <w:szCs w:val="18"/>
          <w:highlight w:val="yellow"/>
          <w:u w:val="double"/>
          <w:lang w:eastAsia="ko-KR"/>
        </w:rPr>
        <w:t xml:space="preserve"> 15.1.20</w:t>
      </w:r>
      <w:r w:rsidR="009400DD" w:rsidRPr="009400DD">
        <w:rPr>
          <w:rFonts w:ascii="Arial" w:hAnsi="Arial" w:cs="Arial"/>
          <w:sz w:val="18"/>
          <w:szCs w:val="18"/>
          <w:u w:val="double"/>
          <w:lang w:eastAsia="ko-KR"/>
        </w:rPr>
        <w:t xml:space="preserve"> </w:t>
      </w:r>
      <w:r w:rsidR="009400DD" w:rsidRPr="009400DD">
        <w:rPr>
          <w:rFonts w:ascii="Arial" w:hAnsi="Arial" w:cs="Arial"/>
          <w:sz w:val="18"/>
          <w:szCs w:val="18"/>
          <w:highlight w:val="yellow"/>
          <w:u w:val="double"/>
          <w:lang w:eastAsia="ko-KR"/>
        </w:rPr>
        <w:t>of this chapter</w:t>
      </w:r>
      <w:r w:rsidR="00032976" w:rsidRPr="00210F3B">
        <w:rPr>
          <w:rFonts w:ascii="Arial" w:hAnsi="Arial" w:cs="Arial"/>
          <w:sz w:val="18"/>
          <w:szCs w:val="18"/>
          <w:u w:val="double"/>
          <w:lang w:eastAsia="ko-KR"/>
        </w:rPr>
        <w:t>.</w:t>
      </w:r>
    </w:p>
    <w:p w:rsidR="009326A1" w:rsidRPr="00210F3B" w:rsidRDefault="009326A1" w:rsidP="002947F1">
      <w:pPr>
        <w:snapToGrid w:val="0"/>
        <w:ind w:left="426" w:hanging="426"/>
        <w:rPr>
          <w:rFonts w:ascii="Arial" w:hAnsi="Arial" w:cs="Arial"/>
          <w:strike/>
          <w:sz w:val="18"/>
          <w:szCs w:val="18"/>
          <w:lang w:eastAsia="ko-KR"/>
        </w:rPr>
      </w:pPr>
      <w:r w:rsidRPr="00210F3B">
        <w:rPr>
          <w:rFonts w:ascii="Arial" w:hAnsi="Arial" w:cs="Arial"/>
          <w:sz w:val="18"/>
          <w:szCs w:val="18"/>
          <w:lang w:eastAsia="ko-KR"/>
        </w:rPr>
        <w:t>2.</w:t>
      </w:r>
      <w:r w:rsidRPr="00210F3B">
        <w:rPr>
          <w:rFonts w:ascii="Arial" w:hAnsi="Arial" w:cs="Arial"/>
          <w:sz w:val="18"/>
          <w:szCs w:val="18"/>
          <w:lang w:eastAsia="ko-KR"/>
        </w:rPr>
        <w:tab/>
      </w:r>
      <w:r w:rsidRPr="00210F3B">
        <w:rPr>
          <w:rFonts w:ascii="Arial" w:hAnsi="Arial" w:cs="Arial"/>
          <w:sz w:val="18"/>
          <w:szCs w:val="18"/>
          <w:u w:val="single"/>
          <w:lang w:eastAsia="ko-KR"/>
        </w:rPr>
        <w:t xml:space="preserve">Freedom in all </w:t>
      </w:r>
      <w:proofErr w:type="spellStart"/>
      <w:r w:rsidRPr="00210F3B">
        <w:rPr>
          <w:rFonts w:ascii="Arial" w:hAnsi="Arial" w:cs="Arial"/>
          <w:sz w:val="18"/>
          <w:szCs w:val="18"/>
          <w:u w:val="single"/>
          <w:lang w:eastAsia="ko-KR"/>
        </w:rPr>
        <w:t>suids</w:t>
      </w:r>
      <w:proofErr w:type="spellEnd"/>
    </w:p>
    <w:p w:rsidR="009326A1" w:rsidRPr="00210F3B" w:rsidRDefault="009326A1" w:rsidP="002947F1">
      <w:pPr>
        <w:overflowPunct/>
        <w:autoSpaceDE/>
        <w:autoSpaceDN/>
        <w:snapToGrid w:val="0"/>
        <w:ind w:left="420"/>
        <w:textAlignment w:val="auto"/>
        <w:rPr>
          <w:rFonts w:ascii="Arial" w:hAnsi="Arial" w:cs="Arial"/>
          <w:sz w:val="18"/>
          <w:szCs w:val="24"/>
        </w:rPr>
      </w:pPr>
      <w:r w:rsidRPr="00210F3B">
        <w:rPr>
          <w:rFonts w:ascii="Arial" w:hAnsi="Arial" w:cs="Arial"/>
          <w:sz w:val="18"/>
          <w:szCs w:val="24"/>
        </w:rPr>
        <w:t xml:space="preserve">A country or </w:t>
      </w:r>
      <w:r w:rsidRPr="00210F3B">
        <w:rPr>
          <w:rFonts w:ascii="Arial" w:hAnsi="Arial" w:cs="Arial"/>
          <w:i/>
          <w:sz w:val="18"/>
          <w:szCs w:val="24"/>
        </w:rPr>
        <w:t>zone</w:t>
      </w:r>
      <w:r w:rsidRPr="00210F3B">
        <w:rPr>
          <w:rFonts w:ascii="Arial" w:hAnsi="Arial" w:cs="Arial"/>
          <w:sz w:val="18"/>
          <w:szCs w:val="24"/>
        </w:rPr>
        <w:t xml:space="preserve"> which does not meet the conditions of point 1</w:t>
      </w:r>
      <w:r w:rsidR="00032976" w:rsidRPr="00210F3B">
        <w:rPr>
          <w:rFonts w:ascii="Arial" w:hAnsi="Arial" w:cs="Arial"/>
          <w:sz w:val="18"/>
          <w:szCs w:val="24"/>
        </w:rPr>
        <w:t>)</w:t>
      </w:r>
      <w:r w:rsidRPr="00210F3B">
        <w:rPr>
          <w:rFonts w:ascii="Arial" w:hAnsi="Arial" w:cs="Arial"/>
          <w:sz w:val="18"/>
          <w:szCs w:val="24"/>
        </w:rPr>
        <w:t xml:space="preserve"> above may be considered free from ASF </w:t>
      </w:r>
      <w:r w:rsidR="00032976" w:rsidRPr="00210F3B">
        <w:rPr>
          <w:rFonts w:ascii="Arial" w:hAnsi="Arial" w:cs="Arial"/>
          <w:sz w:val="18"/>
          <w:szCs w:val="24"/>
          <w:u w:val="double"/>
        </w:rPr>
        <w:t xml:space="preserve">in all </w:t>
      </w:r>
      <w:proofErr w:type="spellStart"/>
      <w:r w:rsidR="00032976" w:rsidRPr="00210F3B">
        <w:rPr>
          <w:rFonts w:ascii="Arial" w:hAnsi="Arial" w:cs="Arial"/>
          <w:sz w:val="18"/>
          <w:szCs w:val="24"/>
          <w:u w:val="double"/>
        </w:rPr>
        <w:t>suids</w:t>
      </w:r>
      <w:proofErr w:type="spellEnd"/>
      <w:r w:rsidR="00032976" w:rsidRPr="00210F3B">
        <w:rPr>
          <w:rFonts w:ascii="Arial" w:hAnsi="Arial" w:cs="Arial"/>
          <w:sz w:val="18"/>
          <w:szCs w:val="24"/>
        </w:rPr>
        <w:t xml:space="preserve"> </w:t>
      </w:r>
      <w:r w:rsidRPr="00210F3B">
        <w:rPr>
          <w:rFonts w:ascii="Arial" w:hAnsi="Arial" w:cs="Arial"/>
          <w:sz w:val="18"/>
          <w:szCs w:val="24"/>
        </w:rPr>
        <w:t xml:space="preserve">when it complies with all the criteria of Article 15.1.2. </w:t>
      </w:r>
      <w:proofErr w:type="gramStart"/>
      <w:r w:rsidRPr="00210F3B">
        <w:rPr>
          <w:rFonts w:ascii="Arial" w:hAnsi="Arial" w:cs="Arial"/>
          <w:sz w:val="18"/>
          <w:szCs w:val="24"/>
        </w:rPr>
        <w:t>and</w:t>
      </w:r>
      <w:proofErr w:type="gramEnd"/>
      <w:r w:rsidRPr="00210F3B">
        <w:rPr>
          <w:rFonts w:ascii="Arial" w:hAnsi="Arial" w:cs="Arial"/>
          <w:sz w:val="18"/>
          <w:szCs w:val="24"/>
        </w:rPr>
        <w:t xml:space="preserve"> when:</w:t>
      </w:r>
    </w:p>
    <w:p w:rsidR="009326A1" w:rsidRPr="00210F3B" w:rsidRDefault="009326A1" w:rsidP="002947F1">
      <w:pPr>
        <w:overflowPunct/>
        <w:autoSpaceDE/>
        <w:autoSpaceDN/>
        <w:snapToGrid w:val="0"/>
        <w:ind w:left="851" w:hanging="431"/>
        <w:textAlignment w:val="auto"/>
        <w:rPr>
          <w:rFonts w:ascii="Arial" w:hAnsi="Arial" w:cs="Arial"/>
          <w:sz w:val="18"/>
          <w:szCs w:val="24"/>
        </w:rPr>
      </w:pPr>
      <w:r w:rsidRPr="00210F3B">
        <w:rPr>
          <w:rFonts w:ascii="Arial" w:hAnsi="Arial" w:cs="Arial"/>
          <w:i/>
          <w:sz w:val="18"/>
          <w:szCs w:val="24"/>
        </w:rPr>
        <w:t>a)</w:t>
      </w:r>
      <w:r w:rsidRPr="00210F3B">
        <w:rPr>
          <w:rFonts w:ascii="Arial" w:hAnsi="Arial" w:cs="Arial"/>
          <w:i/>
          <w:sz w:val="18"/>
          <w:szCs w:val="24"/>
        </w:rPr>
        <w:tab/>
      </w:r>
      <w:proofErr w:type="gramStart"/>
      <w:r w:rsidRPr="00210F3B">
        <w:rPr>
          <w:rFonts w:ascii="Arial" w:hAnsi="Arial" w:cs="Arial"/>
          <w:i/>
          <w:sz w:val="18"/>
          <w:szCs w:val="24"/>
        </w:rPr>
        <w:t>surveillance</w:t>
      </w:r>
      <w:proofErr w:type="gramEnd"/>
      <w:r w:rsidRPr="00210F3B">
        <w:rPr>
          <w:rFonts w:ascii="Arial" w:hAnsi="Arial" w:cs="Arial"/>
          <w:sz w:val="18"/>
          <w:szCs w:val="24"/>
        </w:rPr>
        <w:t xml:space="preserve"> in accordance with Articles 15.1.2</w:t>
      </w:r>
      <w:r w:rsidR="00032976" w:rsidRPr="00210F3B">
        <w:rPr>
          <w:rFonts w:ascii="Arial" w:hAnsi="Arial" w:cs="Arial"/>
          <w:sz w:val="18"/>
          <w:szCs w:val="24"/>
        </w:rPr>
        <w:t>7</w:t>
      </w:r>
      <w:r w:rsidRPr="00210F3B">
        <w:rPr>
          <w:rFonts w:ascii="Arial" w:hAnsi="Arial" w:cs="Arial"/>
          <w:sz w:val="18"/>
          <w:szCs w:val="24"/>
        </w:rPr>
        <w:t xml:space="preserve">. </w:t>
      </w:r>
      <w:proofErr w:type="gramStart"/>
      <w:r w:rsidRPr="00210F3B">
        <w:rPr>
          <w:rFonts w:ascii="Arial" w:hAnsi="Arial" w:cs="Arial"/>
          <w:sz w:val="18"/>
          <w:szCs w:val="24"/>
        </w:rPr>
        <w:t>to</w:t>
      </w:r>
      <w:proofErr w:type="gramEnd"/>
      <w:r w:rsidRPr="00210F3B">
        <w:rPr>
          <w:rFonts w:ascii="Arial" w:hAnsi="Arial" w:cs="Arial"/>
          <w:sz w:val="18"/>
          <w:szCs w:val="24"/>
        </w:rPr>
        <w:t xml:space="preserve"> 15.1.</w:t>
      </w:r>
      <w:r w:rsidR="00032976" w:rsidRPr="00210F3B">
        <w:rPr>
          <w:rFonts w:ascii="Arial" w:hAnsi="Arial" w:cs="Arial"/>
          <w:sz w:val="18"/>
          <w:szCs w:val="24"/>
        </w:rPr>
        <w:t>32</w:t>
      </w:r>
      <w:r w:rsidRPr="00210F3B">
        <w:rPr>
          <w:rFonts w:ascii="Arial" w:hAnsi="Arial" w:cs="Arial"/>
          <w:sz w:val="18"/>
          <w:szCs w:val="24"/>
        </w:rPr>
        <w:t xml:space="preserve">. </w:t>
      </w:r>
      <w:proofErr w:type="gramStart"/>
      <w:r w:rsidRPr="00210F3B">
        <w:rPr>
          <w:rFonts w:ascii="Arial" w:hAnsi="Arial" w:cs="Arial"/>
          <w:sz w:val="18"/>
          <w:szCs w:val="24"/>
        </w:rPr>
        <w:t>has</w:t>
      </w:r>
      <w:proofErr w:type="gramEnd"/>
      <w:r w:rsidRPr="00210F3B">
        <w:rPr>
          <w:rFonts w:ascii="Arial" w:hAnsi="Arial" w:cs="Arial"/>
          <w:sz w:val="18"/>
          <w:szCs w:val="24"/>
        </w:rPr>
        <w:t xml:space="preserve"> been in place for the past three years;</w:t>
      </w:r>
    </w:p>
    <w:p w:rsidR="009326A1" w:rsidRPr="00210F3B" w:rsidRDefault="009326A1" w:rsidP="002947F1">
      <w:pPr>
        <w:overflowPunct/>
        <w:autoSpaceDE/>
        <w:autoSpaceDN/>
        <w:snapToGrid w:val="0"/>
        <w:ind w:left="851" w:hanging="431"/>
        <w:textAlignment w:val="auto"/>
        <w:rPr>
          <w:rFonts w:ascii="Arial" w:hAnsi="Arial" w:cs="Arial"/>
          <w:sz w:val="18"/>
          <w:szCs w:val="24"/>
        </w:rPr>
      </w:pPr>
      <w:r w:rsidRPr="00210F3B">
        <w:rPr>
          <w:rFonts w:ascii="Arial" w:hAnsi="Arial" w:cs="Arial"/>
          <w:i/>
          <w:sz w:val="18"/>
          <w:szCs w:val="24"/>
        </w:rPr>
        <w:t>b)</w:t>
      </w:r>
      <w:r w:rsidRPr="00210F3B">
        <w:rPr>
          <w:rFonts w:ascii="Arial" w:hAnsi="Arial" w:cs="Arial"/>
          <w:sz w:val="18"/>
          <w:szCs w:val="24"/>
        </w:rPr>
        <w:tab/>
      </w:r>
      <w:proofErr w:type="gramStart"/>
      <w:r w:rsidRPr="00210F3B">
        <w:rPr>
          <w:rFonts w:ascii="Arial" w:hAnsi="Arial" w:cs="Arial"/>
          <w:sz w:val="18"/>
          <w:szCs w:val="24"/>
        </w:rPr>
        <w:t>there</w:t>
      </w:r>
      <w:proofErr w:type="gramEnd"/>
      <w:r w:rsidRPr="00210F3B">
        <w:rPr>
          <w:rFonts w:ascii="Arial" w:hAnsi="Arial" w:cs="Arial"/>
          <w:sz w:val="18"/>
          <w:szCs w:val="24"/>
        </w:rPr>
        <w:t xml:space="preserve"> has been no </w:t>
      </w:r>
      <w:r w:rsidRPr="00210F3B">
        <w:rPr>
          <w:rFonts w:ascii="Arial" w:hAnsi="Arial" w:cs="Arial"/>
          <w:i/>
          <w:sz w:val="18"/>
          <w:szCs w:val="24"/>
        </w:rPr>
        <w:t>case</w:t>
      </w:r>
      <w:r w:rsidRPr="00210F3B">
        <w:rPr>
          <w:rFonts w:ascii="Arial" w:hAnsi="Arial" w:cs="Arial"/>
          <w:sz w:val="18"/>
          <w:szCs w:val="24"/>
        </w:rPr>
        <w:t xml:space="preserve"> of </w:t>
      </w:r>
      <w:r w:rsidRPr="00210F3B">
        <w:rPr>
          <w:rFonts w:ascii="Arial" w:hAnsi="Arial" w:cs="Arial"/>
          <w:i/>
          <w:sz w:val="18"/>
          <w:szCs w:val="24"/>
        </w:rPr>
        <w:t>infection</w:t>
      </w:r>
      <w:r w:rsidRPr="00210F3B">
        <w:rPr>
          <w:rFonts w:ascii="Arial" w:hAnsi="Arial" w:cs="Arial"/>
          <w:sz w:val="18"/>
          <w:szCs w:val="24"/>
        </w:rPr>
        <w:t xml:space="preserve"> with ASFV during the past three years; this period can be reduced to 12 months when the </w:t>
      </w:r>
      <w:r w:rsidRPr="00210F3B">
        <w:rPr>
          <w:rFonts w:ascii="Arial" w:hAnsi="Arial" w:cs="Arial"/>
          <w:i/>
          <w:sz w:val="18"/>
          <w:szCs w:val="24"/>
        </w:rPr>
        <w:t>surveillance</w:t>
      </w:r>
      <w:r w:rsidRPr="00210F3B">
        <w:rPr>
          <w:rFonts w:ascii="Arial" w:hAnsi="Arial" w:cs="Arial"/>
          <w:sz w:val="18"/>
          <w:szCs w:val="24"/>
        </w:rPr>
        <w:t xml:space="preserve"> has demonstrated no evidence of presence or involvement of </w:t>
      </w:r>
      <w:r w:rsidRPr="00210F3B">
        <w:rPr>
          <w:rFonts w:ascii="Arial" w:hAnsi="Arial" w:cs="Arial"/>
          <w:i/>
          <w:sz w:val="18"/>
          <w:szCs w:val="24"/>
        </w:rPr>
        <w:t>Ornithodoros</w:t>
      </w:r>
      <w:r w:rsidRPr="00210F3B">
        <w:rPr>
          <w:rFonts w:ascii="Arial" w:hAnsi="Arial" w:cs="Arial"/>
          <w:sz w:val="18"/>
          <w:szCs w:val="24"/>
        </w:rPr>
        <w:t xml:space="preserve"> ticks;</w:t>
      </w:r>
    </w:p>
    <w:p w:rsidR="009326A1" w:rsidRPr="00210F3B" w:rsidRDefault="009326A1" w:rsidP="002947F1">
      <w:pPr>
        <w:snapToGrid w:val="0"/>
        <w:ind w:left="851" w:hanging="431"/>
        <w:rPr>
          <w:rFonts w:ascii="Arial" w:hAnsi="Arial" w:cs="Arial"/>
          <w:sz w:val="18"/>
          <w:szCs w:val="24"/>
        </w:rPr>
      </w:pPr>
      <w:r w:rsidRPr="00210F3B">
        <w:rPr>
          <w:rFonts w:ascii="Arial" w:hAnsi="Arial" w:cs="Arial"/>
          <w:i/>
          <w:sz w:val="18"/>
          <w:szCs w:val="24"/>
        </w:rPr>
        <w:t>c)</w:t>
      </w:r>
      <w:r w:rsidRPr="00210F3B">
        <w:rPr>
          <w:rFonts w:ascii="Arial" w:hAnsi="Arial" w:cs="Arial"/>
          <w:sz w:val="18"/>
          <w:szCs w:val="24"/>
        </w:rPr>
        <w:tab/>
      </w:r>
      <w:proofErr w:type="gramStart"/>
      <w:r w:rsidRPr="00210F3B">
        <w:rPr>
          <w:rFonts w:ascii="Arial" w:hAnsi="Arial" w:cs="Arial"/>
          <w:strike/>
          <w:sz w:val="18"/>
          <w:szCs w:val="24"/>
          <w:highlight w:val="yellow"/>
        </w:rPr>
        <w:t>pig</w:t>
      </w:r>
      <w:proofErr w:type="gramEnd"/>
      <w:r w:rsidRPr="00210F3B">
        <w:rPr>
          <w:rFonts w:ascii="Arial" w:hAnsi="Arial" w:cs="Arial"/>
          <w:sz w:val="18"/>
          <w:szCs w:val="24"/>
        </w:rPr>
        <w:t xml:space="preserve"> </w:t>
      </w:r>
      <w:r w:rsidRPr="00210F3B">
        <w:rPr>
          <w:rFonts w:ascii="Arial" w:hAnsi="Arial" w:cs="Arial"/>
          <w:i/>
          <w:sz w:val="18"/>
          <w:szCs w:val="24"/>
        </w:rPr>
        <w:t>commodities</w:t>
      </w:r>
      <w:r w:rsidRPr="00210F3B">
        <w:rPr>
          <w:rFonts w:ascii="Arial" w:hAnsi="Arial" w:cs="Arial"/>
          <w:sz w:val="18"/>
          <w:szCs w:val="24"/>
        </w:rPr>
        <w:t xml:space="preserve"> </w:t>
      </w:r>
      <w:r w:rsidR="00210F3B" w:rsidRPr="00210F3B">
        <w:rPr>
          <w:rFonts w:ascii="Arial" w:hAnsi="Arial" w:cs="Arial"/>
          <w:sz w:val="18"/>
          <w:szCs w:val="24"/>
          <w:highlight w:val="yellow"/>
          <w:u w:val="double"/>
        </w:rPr>
        <w:t xml:space="preserve">of </w:t>
      </w:r>
      <w:proofErr w:type="spellStart"/>
      <w:r w:rsidR="00210F3B" w:rsidRPr="00210F3B">
        <w:rPr>
          <w:rFonts w:ascii="Arial" w:hAnsi="Arial" w:cs="Arial"/>
          <w:sz w:val="18"/>
          <w:szCs w:val="24"/>
          <w:highlight w:val="yellow"/>
          <w:u w:val="double"/>
        </w:rPr>
        <w:t>suids</w:t>
      </w:r>
      <w:proofErr w:type="spellEnd"/>
      <w:r w:rsidR="00210F3B">
        <w:rPr>
          <w:rFonts w:ascii="Arial" w:hAnsi="Arial" w:cs="Arial"/>
          <w:sz w:val="18"/>
          <w:szCs w:val="24"/>
        </w:rPr>
        <w:t xml:space="preserve"> </w:t>
      </w:r>
      <w:r w:rsidRPr="00210F3B">
        <w:rPr>
          <w:rFonts w:ascii="Arial" w:hAnsi="Arial" w:cs="Arial"/>
          <w:sz w:val="18"/>
          <w:szCs w:val="24"/>
        </w:rPr>
        <w:t>are imported in accordance with</w:t>
      </w:r>
      <w:r w:rsidR="009400DD">
        <w:rPr>
          <w:rFonts w:ascii="Arial" w:hAnsi="Arial" w:cs="Arial"/>
          <w:sz w:val="18"/>
          <w:szCs w:val="24"/>
        </w:rPr>
        <w:t xml:space="preserve"> </w:t>
      </w:r>
      <w:r w:rsidR="009400DD" w:rsidRPr="009400DD">
        <w:rPr>
          <w:rFonts w:ascii="Arial" w:hAnsi="Arial" w:cs="Arial"/>
          <w:sz w:val="18"/>
          <w:szCs w:val="24"/>
          <w:highlight w:val="yellow"/>
          <w:u w:val="double"/>
        </w:rPr>
        <w:t>the relevant</w:t>
      </w:r>
      <w:r w:rsidRPr="00210F3B">
        <w:rPr>
          <w:rFonts w:ascii="Arial" w:hAnsi="Arial" w:cs="Arial"/>
          <w:sz w:val="18"/>
          <w:szCs w:val="24"/>
        </w:rPr>
        <w:t xml:space="preserve"> </w:t>
      </w:r>
      <w:proofErr w:type="spellStart"/>
      <w:r w:rsidRPr="009400DD">
        <w:rPr>
          <w:rFonts w:ascii="Arial" w:hAnsi="Arial" w:cs="Arial"/>
          <w:strike/>
          <w:sz w:val="18"/>
          <w:szCs w:val="24"/>
        </w:rPr>
        <w:t>A</w:t>
      </w:r>
      <w:r w:rsidR="009400DD" w:rsidRPr="009400DD">
        <w:rPr>
          <w:rFonts w:ascii="Arial" w:hAnsi="Arial" w:cs="Arial"/>
          <w:sz w:val="18"/>
          <w:szCs w:val="24"/>
          <w:highlight w:val="yellow"/>
          <w:u w:val="double"/>
        </w:rPr>
        <w:t>a</w:t>
      </w:r>
      <w:r w:rsidRPr="00210F3B">
        <w:rPr>
          <w:rFonts w:ascii="Arial" w:hAnsi="Arial" w:cs="Arial"/>
          <w:sz w:val="18"/>
          <w:szCs w:val="24"/>
        </w:rPr>
        <w:t>rticles</w:t>
      </w:r>
      <w:proofErr w:type="spellEnd"/>
      <w:r w:rsidRPr="00210F3B">
        <w:rPr>
          <w:rFonts w:ascii="Arial" w:hAnsi="Arial" w:cs="Arial"/>
          <w:sz w:val="18"/>
          <w:szCs w:val="24"/>
        </w:rPr>
        <w:t xml:space="preserve"> </w:t>
      </w:r>
      <w:r w:rsidRPr="009400DD">
        <w:rPr>
          <w:rFonts w:ascii="Arial" w:hAnsi="Arial" w:cs="Arial"/>
          <w:strike/>
          <w:sz w:val="18"/>
          <w:szCs w:val="24"/>
          <w:highlight w:val="yellow"/>
        </w:rPr>
        <w:t>15.1.</w:t>
      </w:r>
      <w:r w:rsidR="00032976" w:rsidRPr="009400DD">
        <w:rPr>
          <w:rFonts w:ascii="Arial" w:hAnsi="Arial" w:cs="Arial"/>
          <w:strike/>
          <w:sz w:val="18"/>
          <w:szCs w:val="24"/>
          <w:highlight w:val="yellow"/>
        </w:rPr>
        <w:t>7</w:t>
      </w:r>
      <w:r w:rsidRPr="009400DD">
        <w:rPr>
          <w:rFonts w:ascii="Arial" w:hAnsi="Arial" w:cs="Arial"/>
          <w:strike/>
          <w:sz w:val="18"/>
          <w:szCs w:val="24"/>
          <w:highlight w:val="yellow"/>
        </w:rPr>
        <w:t xml:space="preserve">. </w:t>
      </w:r>
      <w:proofErr w:type="gramStart"/>
      <w:r w:rsidRPr="009400DD">
        <w:rPr>
          <w:rFonts w:ascii="Arial" w:hAnsi="Arial" w:cs="Arial"/>
          <w:strike/>
          <w:sz w:val="18"/>
          <w:szCs w:val="24"/>
          <w:highlight w:val="yellow"/>
        </w:rPr>
        <w:t>to</w:t>
      </w:r>
      <w:proofErr w:type="gramEnd"/>
      <w:r w:rsidRPr="009400DD">
        <w:rPr>
          <w:rFonts w:ascii="Arial" w:hAnsi="Arial" w:cs="Arial"/>
          <w:strike/>
          <w:sz w:val="18"/>
          <w:szCs w:val="24"/>
          <w:highlight w:val="yellow"/>
        </w:rPr>
        <w:t xml:space="preserve"> 15.1.</w:t>
      </w:r>
      <w:r w:rsidR="00032976" w:rsidRPr="009400DD">
        <w:rPr>
          <w:rFonts w:ascii="Arial" w:hAnsi="Arial" w:cs="Arial"/>
          <w:strike/>
          <w:sz w:val="18"/>
          <w:szCs w:val="24"/>
          <w:highlight w:val="yellow"/>
        </w:rPr>
        <w:t>20</w:t>
      </w:r>
      <w:r w:rsidR="009400DD" w:rsidRPr="009400DD">
        <w:rPr>
          <w:rFonts w:ascii="Arial" w:hAnsi="Arial" w:cs="Arial"/>
          <w:sz w:val="18"/>
          <w:szCs w:val="24"/>
        </w:rPr>
        <w:t xml:space="preserve"> </w:t>
      </w:r>
      <w:r w:rsidR="009400DD" w:rsidRPr="009400DD">
        <w:rPr>
          <w:rFonts w:ascii="Arial" w:hAnsi="Arial" w:cs="Arial"/>
          <w:sz w:val="18"/>
          <w:szCs w:val="24"/>
          <w:highlight w:val="yellow"/>
          <w:u w:val="double"/>
        </w:rPr>
        <w:t>of this chapter</w:t>
      </w:r>
      <w:r w:rsidRPr="00210F3B">
        <w:rPr>
          <w:rFonts w:ascii="Arial" w:hAnsi="Arial" w:cs="Arial"/>
          <w:sz w:val="18"/>
          <w:szCs w:val="24"/>
        </w:rPr>
        <w:t>.</w:t>
      </w:r>
    </w:p>
    <w:p w:rsidR="009326A1" w:rsidRPr="00210F3B" w:rsidRDefault="009326A1" w:rsidP="002947F1">
      <w:pPr>
        <w:snapToGrid w:val="0"/>
        <w:ind w:left="432" w:hanging="432"/>
        <w:rPr>
          <w:rFonts w:ascii="Arial" w:hAnsi="Arial" w:cs="Arial"/>
          <w:sz w:val="18"/>
          <w:szCs w:val="18"/>
          <w:lang w:eastAsia="ko-KR"/>
        </w:rPr>
      </w:pPr>
      <w:r w:rsidRPr="00210F3B">
        <w:rPr>
          <w:rFonts w:ascii="Arial" w:hAnsi="Arial" w:cs="Arial"/>
          <w:sz w:val="18"/>
          <w:szCs w:val="18"/>
          <w:lang w:eastAsia="ko-KR"/>
        </w:rPr>
        <w:t>3.</w:t>
      </w:r>
      <w:r w:rsidRPr="00210F3B">
        <w:rPr>
          <w:rFonts w:ascii="Arial" w:hAnsi="Arial" w:cs="Arial"/>
          <w:sz w:val="18"/>
          <w:szCs w:val="18"/>
          <w:lang w:eastAsia="ko-KR"/>
        </w:rPr>
        <w:tab/>
      </w:r>
      <w:r w:rsidRPr="00210F3B">
        <w:rPr>
          <w:rFonts w:ascii="Arial" w:hAnsi="Arial" w:cs="Arial"/>
          <w:sz w:val="18"/>
          <w:szCs w:val="18"/>
          <w:u w:val="single"/>
          <w:lang w:eastAsia="ko-KR"/>
        </w:rPr>
        <w:t>Freedom in domestic and captive wild pigs</w:t>
      </w:r>
    </w:p>
    <w:p w:rsidR="009326A1" w:rsidRPr="00210F3B" w:rsidRDefault="009326A1" w:rsidP="002947F1">
      <w:pPr>
        <w:snapToGrid w:val="0"/>
        <w:ind w:left="425"/>
        <w:rPr>
          <w:rFonts w:ascii="Arial" w:hAnsi="Arial" w:cs="Arial"/>
          <w:sz w:val="18"/>
          <w:szCs w:val="18"/>
          <w:lang w:eastAsia="ko-KR"/>
        </w:rPr>
      </w:pPr>
      <w:r w:rsidRPr="00210F3B">
        <w:rPr>
          <w:rFonts w:ascii="Arial" w:hAnsi="Arial" w:cs="Arial"/>
          <w:sz w:val="18"/>
          <w:szCs w:val="18"/>
          <w:lang w:eastAsia="ko-KR"/>
        </w:rPr>
        <w:t xml:space="preserve">A country or </w:t>
      </w:r>
      <w:r w:rsidRPr="00210F3B">
        <w:rPr>
          <w:rFonts w:ascii="Arial" w:hAnsi="Arial" w:cs="Arial"/>
          <w:i/>
          <w:iCs/>
          <w:sz w:val="18"/>
          <w:szCs w:val="18"/>
          <w:lang w:eastAsia="ko-KR"/>
        </w:rPr>
        <w:t xml:space="preserve">zone </w:t>
      </w:r>
      <w:r w:rsidRPr="00210F3B">
        <w:rPr>
          <w:rFonts w:ascii="Arial" w:hAnsi="Arial" w:cs="Arial"/>
          <w:sz w:val="18"/>
          <w:szCs w:val="18"/>
          <w:lang w:eastAsia="ko-KR"/>
        </w:rPr>
        <w:t>which does not meet the conditions of point 1</w:t>
      </w:r>
      <w:r w:rsidR="00032976" w:rsidRPr="00210F3B">
        <w:rPr>
          <w:rFonts w:ascii="Arial" w:hAnsi="Arial" w:cs="Arial"/>
          <w:sz w:val="18"/>
          <w:szCs w:val="18"/>
          <w:lang w:eastAsia="ko-KR"/>
        </w:rPr>
        <w:t>)</w:t>
      </w:r>
      <w:r w:rsidRPr="00210F3B">
        <w:rPr>
          <w:rFonts w:ascii="Arial" w:hAnsi="Arial" w:cs="Arial"/>
          <w:sz w:val="18"/>
          <w:szCs w:val="18"/>
          <w:lang w:eastAsia="ko-KR"/>
        </w:rPr>
        <w:t xml:space="preserve"> or </w:t>
      </w:r>
      <w:r w:rsidR="009400DD" w:rsidRPr="009400DD">
        <w:rPr>
          <w:rFonts w:ascii="Arial" w:hAnsi="Arial" w:cs="Arial"/>
          <w:sz w:val="18"/>
          <w:szCs w:val="18"/>
          <w:highlight w:val="yellow"/>
          <w:u w:val="double"/>
          <w:lang w:eastAsia="ko-KR"/>
        </w:rPr>
        <w:t>of point</w:t>
      </w:r>
      <w:r w:rsidR="009400DD">
        <w:rPr>
          <w:rFonts w:ascii="Arial" w:hAnsi="Arial" w:cs="Arial"/>
          <w:sz w:val="18"/>
          <w:szCs w:val="18"/>
          <w:lang w:eastAsia="ko-KR"/>
        </w:rPr>
        <w:t xml:space="preserve"> </w:t>
      </w:r>
      <w:r w:rsidRPr="00210F3B">
        <w:rPr>
          <w:rFonts w:ascii="Arial" w:hAnsi="Arial" w:cs="Arial"/>
          <w:sz w:val="18"/>
          <w:szCs w:val="18"/>
          <w:lang w:eastAsia="ko-KR"/>
        </w:rPr>
        <w:t>2</w:t>
      </w:r>
      <w:r w:rsidR="00032976" w:rsidRPr="00210F3B">
        <w:rPr>
          <w:rFonts w:ascii="Arial" w:hAnsi="Arial" w:cs="Arial"/>
          <w:sz w:val="18"/>
          <w:szCs w:val="18"/>
          <w:lang w:eastAsia="ko-KR"/>
        </w:rPr>
        <w:t>)</w:t>
      </w:r>
      <w:r w:rsidRPr="00210F3B">
        <w:rPr>
          <w:rFonts w:ascii="Arial" w:hAnsi="Arial" w:cs="Arial"/>
          <w:sz w:val="18"/>
          <w:szCs w:val="18"/>
          <w:lang w:eastAsia="ko-KR"/>
        </w:rPr>
        <w:t xml:space="preserve"> </w:t>
      </w:r>
      <w:r w:rsidR="009400DD" w:rsidRPr="009400DD">
        <w:rPr>
          <w:rFonts w:ascii="Arial" w:hAnsi="Arial" w:cs="Arial"/>
          <w:sz w:val="18"/>
          <w:szCs w:val="18"/>
          <w:highlight w:val="yellow"/>
          <w:u w:val="double"/>
          <w:lang w:eastAsia="ko-KR"/>
        </w:rPr>
        <w:t>b)</w:t>
      </w:r>
      <w:r w:rsidR="009400DD">
        <w:rPr>
          <w:rFonts w:ascii="Arial" w:hAnsi="Arial" w:cs="Arial"/>
          <w:sz w:val="18"/>
          <w:szCs w:val="18"/>
          <w:lang w:eastAsia="ko-KR"/>
        </w:rPr>
        <w:t xml:space="preserve"> </w:t>
      </w:r>
      <w:r w:rsidRPr="009400DD">
        <w:rPr>
          <w:rFonts w:ascii="Arial" w:hAnsi="Arial" w:cs="Arial"/>
          <w:strike/>
          <w:sz w:val="18"/>
          <w:szCs w:val="18"/>
          <w:highlight w:val="yellow"/>
          <w:lang w:eastAsia="ko-KR"/>
        </w:rPr>
        <w:t>above</w:t>
      </w:r>
      <w:r w:rsidR="00FB57AD" w:rsidRPr="00210F3B">
        <w:rPr>
          <w:rFonts w:ascii="Arial" w:hAnsi="Arial" w:cs="Arial"/>
          <w:sz w:val="18"/>
          <w:szCs w:val="18"/>
          <w:u w:val="double"/>
          <w:lang w:eastAsia="ko-KR"/>
        </w:rPr>
        <w:t xml:space="preserve">, </w:t>
      </w:r>
      <w:r w:rsidR="00FB57AD" w:rsidRPr="009400DD">
        <w:rPr>
          <w:rFonts w:ascii="Arial" w:hAnsi="Arial" w:cs="Arial"/>
          <w:strike/>
          <w:sz w:val="18"/>
          <w:szCs w:val="18"/>
          <w:highlight w:val="yellow"/>
          <w:u w:val="double"/>
          <w:lang w:eastAsia="ko-KR"/>
        </w:rPr>
        <w:t>including</w:t>
      </w:r>
      <w:r w:rsidR="00FB57AD" w:rsidRPr="00210F3B">
        <w:rPr>
          <w:rFonts w:ascii="Arial" w:hAnsi="Arial" w:cs="Arial"/>
          <w:sz w:val="18"/>
          <w:szCs w:val="18"/>
          <w:u w:val="double"/>
          <w:lang w:eastAsia="ko-KR"/>
        </w:rPr>
        <w:t xml:space="preserve"> </w:t>
      </w:r>
      <w:r w:rsidR="009400DD" w:rsidRPr="009400DD">
        <w:rPr>
          <w:rFonts w:ascii="Arial" w:hAnsi="Arial" w:cs="Arial"/>
          <w:sz w:val="18"/>
          <w:szCs w:val="18"/>
          <w:highlight w:val="yellow"/>
          <w:u w:val="double"/>
          <w:lang w:eastAsia="ko-KR"/>
        </w:rPr>
        <w:t>i.e. when there are</w:t>
      </w:r>
      <w:r w:rsidR="009400DD">
        <w:rPr>
          <w:rFonts w:ascii="Arial" w:hAnsi="Arial" w:cs="Arial"/>
          <w:sz w:val="18"/>
          <w:szCs w:val="18"/>
          <w:u w:val="double"/>
          <w:lang w:eastAsia="ko-KR"/>
        </w:rPr>
        <w:t xml:space="preserve"> </w:t>
      </w:r>
      <w:r w:rsidR="00FB57AD" w:rsidRPr="00210F3B">
        <w:rPr>
          <w:rFonts w:ascii="Arial" w:hAnsi="Arial" w:cs="Arial"/>
          <w:i/>
          <w:sz w:val="18"/>
          <w:szCs w:val="18"/>
          <w:u w:val="double"/>
          <w:lang w:eastAsia="ko-KR"/>
        </w:rPr>
        <w:t>cases</w:t>
      </w:r>
      <w:r w:rsidR="00FB57AD" w:rsidRPr="00210F3B">
        <w:rPr>
          <w:rFonts w:ascii="Arial" w:hAnsi="Arial" w:cs="Arial"/>
          <w:sz w:val="18"/>
          <w:szCs w:val="18"/>
          <w:u w:val="double"/>
          <w:lang w:eastAsia="ko-KR"/>
        </w:rPr>
        <w:t xml:space="preserve"> of </w:t>
      </w:r>
      <w:r w:rsidR="00FB57AD" w:rsidRPr="00210F3B">
        <w:rPr>
          <w:rFonts w:ascii="Arial" w:hAnsi="Arial" w:cs="Arial"/>
          <w:i/>
          <w:sz w:val="18"/>
          <w:szCs w:val="18"/>
          <w:u w:val="double"/>
          <w:lang w:eastAsia="ko-KR"/>
        </w:rPr>
        <w:t>infection</w:t>
      </w:r>
      <w:r w:rsidR="00FB57AD" w:rsidRPr="00210F3B">
        <w:rPr>
          <w:rFonts w:ascii="Arial" w:hAnsi="Arial" w:cs="Arial"/>
          <w:sz w:val="18"/>
          <w:szCs w:val="18"/>
          <w:u w:val="double"/>
          <w:lang w:eastAsia="ko-KR"/>
        </w:rPr>
        <w:t xml:space="preserve"> with ASFV in </w:t>
      </w:r>
      <w:r w:rsidR="00FB57AD" w:rsidRPr="00210F3B">
        <w:rPr>
          <w:rFonts w:ascii="Arial" w:hAnsi="Arial" w:cs="Arial"/>
          <w:i/>
          <w:sz w:val="18"/>
          <w:szCs w:val="18"/>
          <w:u w:val="double"/>
          <w:lang w:eastAsia="ko-KR"/>
        </w:rPr>
        <w:t>feral</w:t>
      </w:r>
      <w:r w:rsidR="00FB57AD" w:rsidRPr="00210F3B">
        <w:rPr>
          <w:rFonts w:ascii="Arial" w:hAnsi="Arial" w:cs="Arial"/>
          <w:sz w:val="18"/>
          <w:szCs w:val="18"/>
          <w:u w:val="double"/>
          <w:lang w:eastAsia="ko-KR"/>
        </w:rPr>
        <w:t xml:space="preserve"> or </w:t>
      </w:r>
      <w:r w:rsidR="00FB57AD" w:rsidRPr="00210F3B">
        <w:rPr>
          <w:rFonts w:ascii="Arial" w:hAnsi="Arial" w:cs="Arial"/>
          <w:i/>
          <w:sz w:val="18"/>
          <w:szCs w:val="18"/>
          <w:u w:val="double"/>
          <w:lang w:eastAsia="ko-KR"/>
        </w:rPr>
        <w:t>wild</w:t>
      </w:r>
      <w:r w:rsidR="00FB57AD" w:rsidRPr="00210F3B">
        <w:rPr>
          <w:rFonts w:ascii="Arial" w:hAnsi="Arial" w:cs="Arial"/>
          <w:sz w:val="18"/>
          <w:szCs w:val="18"/>
          <w:u w:val="double"/>
          <w:lang w:eastAsia="ko-KR"/>
        </w:rPr>
        <w:t xml:space="preserve"> </w:t>
      </w:r>
      <w:r w:rsidR="00FB57AD" w:rsidRPr="009400DD">
        <w:rPr>
          <w:rFonts w:ascii="Arial" w:hAnsi="Arial" w:cs="Arial"/>
          <w:strike/>
          <w:sz w:val="18"/>
          <w:szCs w:val="18"/>
          <w:highlight w:val="yellow"/>
          <w:u w:val="double"/>
          <w:lang w:eastAsia="ko-KR"/>
        </w:rPr>
        <w:t>pigs</w:t>
      </w:r>
      <w:r w:rsidR="009400DD" w:rsidRPr="009400DD">
        <w:rPr>
          <w:rFonts w:ascii="Arial" w:hAnsi="Arial" w:cs="Arial"/>
          <w:sz w:val="18"/>
          <w:szCs w:val="18"/>
          <w:highlight w:val="yellow"/>
          <w:u w:val="double"/>
          <w:lang w:eastAsia="ko-KR"/>
        </w:rPr>
        <w:t xml:space="preserve"> </w:t>
      </w:r>
      <w:proofErr w:type="spellStart"/>
      <w:r w:rsidR="009400DD" w:rsidRPr="009400DD">
        <w:rPr>
          <w:rFonts w:ascii="Arial" w:hAnsi="Arial" w:cs="Arial"/>
          <w:sz w:val="18"/>
          <w:szCs w:val="18"/>
          <w:highlight w:val="yellow"/>
          <w:u w:val="double"/>
          <w:lang w:eastAsia="ko-KR"/>
        </w:rPr>
        <w:t>suids</w:t>
      </w:r>
      <w:proofErr w:type="spellEnd"/>
      <w:r w:rsidR="00FB57AD" w:rsidRPr="00210F3B">
        <w:rPr>
          <w:rFonts w:ascii="Arial" w:hAnsi="Arial" w:cs="Arial"/>
          <w:sz w:val="18"/>
          <w:szCs w:val="18"/>
          <w:u w:val="double"/>
          <w:lang w:eastAsia="ko-KR"/>
        </w:rPr>
        <w:t>,</w:t>
      </w:r>
      <w:r w:rsidRPr="00210F3B">
        <w:rPr>
          <w:rFonts w:ascii="Arial" w:hAnsi="Arial" w:cs="Arial"/>
          <w:sz w:val="18"/>
          <w:szCs w:val="18"/>
          <w:lang w:eastAsia="ko-KR"/>
        </w:rPr>
        <w:t xml:space="preserve"> may be considered free from ASF in domestic and </w:t>
      </w:r>
      <w:r w:rsidRPr="00210F3B">
        <w:rPr>
          <w:rFonts w:ascii="Arial" w:hAnsi="Arial" w:cs="Arial"/>
          <w:i/>
          <w:sz w:val="18"/>
          <w:szCs w:val="18"/>
          <w:lang w:eastAsia="ko-KR"/>
        </w:rPr>
        <w:t>captive wild</w:t>
      </w:r>
      <w:r w:rsidRPr="00210F3B">
        <w:rPr>
          <w:rFonts w:ascii="Arial" w:hAnsi="Arial" w:cs="Arial"/>
          <w:sz w:val="18"/>
          <w:szCs w:val="18"/>
          <w:lang w:eastAsia="ko-KR"/>
        </w:rPr>
        <w:t xml:space="preserve"> pigs </w:t>
      </w:r>
      <w:r w:rsidRPr="00210F3B">
        <w:rPr>
          <w:rFonts w:ascii="Arial" w:hAnsi="Arial" w:cs="Arial"/>
          <w:sz w:val="18"/>
          <w:szCs w:val="24"/>
        </w:rPr>
        <w:t>when it complies with all the criteria of Article 15.1.2.</w:t>
      </w:r>
      <w:r w:rsidR="00FB57AD" w:rsidRPr="00210F3B">
        <w:rPr>
          <w:rFonts w:ascii="Arial" w:hAnsi="Arial" w:cs="Arial"/>
          <w:sz w:val="18"/>
          <w:szCs w:val="24"/>
          <w:u w:val="double"/>
        </w:rPr>
        <w:t>, especially point 7),</w:t>
      </w:r>
      <w:r w:rsidRPr="00210F3B">
        <w:rPr>
          <w:rFonts w:ascii="Arial" w:hAnsi="Arial" w:cs="Arial"/>
          <w:sz w:val="18"/>
          <w:szCs w:val="24"/>
        </w:rPr>
        <w:t xml:space="preserve"> and </w:t>
      </w:r>
      <w:r w:rsidRPr="00210F3B">
        <w:rPr>
          <w:rFonts w:ascii="Arial" w:hAnsi="Arial" w:cs="Arial"/>
          <w:sz w:val="18"/>
          <w:szCs w:val="18"/>
          <w:lang w:eastAsia="ko-KR"/>
        </w:rPr>
        <w:t>when:</w:t>
      </w:r>
    </w:p>
    <w:p w:rsidR="009326A1" w:rsidRPr="00210F3B" w:rsidRDefault="009326A1" w:rsidP="002947F1">
      <w:pPr>
        <w:overflowPunct/>
        <w:autoSpaceDE/>
        <w:autoSpaceDN/>
        <w:snapToGrid w:val="0"/>
        <w:ind w:left="851" w:hanging="397"/>
        <w:textAlignment w:val="auto"/>
        <w:rPr>
          <w:rFonts w:ascii="Arial" w:hAnsi="Arial" w:cs="Arial"/>
          <w:sz w:val="18"/>
          <w:szCs w:val="24"/>
        </w:rPr>
      </w:pPr>
      <w:r w:rsidRPr="00210F3B">
        <w:rPr>
          <w:rFonts w:ascii="Arial" w:hAnsi="Arial" w:cs="Arial"/>
          <w:i/>
          <w:sz w:val="18"/>
          <w:szCs w:val="18"/>
          <w:lang w:eastAsia="ko-KR"/>
        </w:rPr>
        <w:t>a)</w:t>
      </w:r>
      <w:r w:rsidRPr="00210F3B">
        <w:rPr>
          <w:rFonts w:ascii="Arial" w:hAnsi="Arial" w:cs="Arial"/>
          <w:sz w:val="18"/>
          <w:szCs w:val="18"/>
          <w:lang w:eastAsia="ko-KR"/>
        </w:rPr>
        <w:tab/>
      </w:r>
      <w:proofErr w:type="gramStart"/>
      <w:r w:rsidRPr="00210F3B">
        <w:rPr>
          <w:rFonts w:ascii="Arial" w:hAnsi="Arial" w:cs="Arial"/>
          <w:i/>
          <w:sz w:val="18"/>
          <w:szCs w:val="24"/>
        </w:rPr>
        <w:t>surveillance</w:t>
      </w:r>
      <w:proofErr w:type="gramEnd"/>
      <w:r w:rsidRPr="00210F3B">
        <w:rPr>
          <w:rFonts w:ascii="Arial" w:hAnsi="Arial" w:cs="Arial"/>
          <w:sz w:val="18"/>
          <w:szCs w:val="24"/>
        </w:rPr>
        <w:t xml:space="preserve"> in accordance with Articles 15.1.2</w:t>
      </w:r>
      <w:r w:rsidR="00032976" w:rsidRPr="00210F3B">
        <w:rPr>
          <w:rFonts w:ascii="Arial" w:hAnsi="Arial" w:cs="Arial"/>
          <w:sz w:val="18"/>
          <w:szCs w:val="24"/>
        </w:rPr>
        <w:t>7</w:t>
      </w:r>
      <w:r w:rsidRPr="00210F3B">
        <w:rPr>
          <w:rFonts w:ascii="Arial" w:hAnsi="Arial" w:cs="Arial"/>
          <w:sz w:val="18"/>
          <w:szCs w:val="24"/>
        </w:rPr>
        <w:t xml:space="preserve">. </w:t>
      </w:r>
      <w:proofErr w:type="gramStart"/>
      <w:r w:rsidRPr="00210F3B">
        <w:rPr>
          <w:rFonts w:ascii="Arial" w:hAnsi="Arial" w:cs="Arial"/>
          <w:sz w:val="18"/>
          <w:szCs w:val="24"/>
        </w:rPr>
        <w:t>to</w:t>
      </w:r>
      <w:proofErr w:type="gramEnd"/>
      <w:r w:rsidRPr="00210F3B">
        <w:rPr>
          <w:rFonts w:ascii="Arial" w:hAnsi="Arial" w:cs="Arial"/>
          <w:sz w:val="18"/>
          <w:szCs w:val="24"/>
        </w:rPr>
        <w:t xml:space="preserve"> 15.1.</w:t>
      </w:r>
      <w:r w:rsidR="00032976" w:rsidRPr="00210F3B">
        <w:rPr>
          <w:rFonts w:ascii="Arial" w:hAnsi="Arial" w:cs="Arial"/>
          <w:sz w:val="18"/>
          <w:szCs w:val="24"/>
        </w:rPr>
        <w:t>3</w:t>
      </w:r>
      <w:r w:rsidRPr="00210F3B">
        <w:rPr>
          <w:rFonts w:ascii="Arial" w:hAnsi="Arial" w:cs="Arial"/>
          <w:sz w:val="18"/>
          <w:szCs w:val="24"/>
        </w:rPr>
        <w:t xml:space="preserve">2. </w:t>
      </w:r>
      <w:proofErr w:type="gramStart"/>
      <w:r w:rsidRPr="00210F3B">
        <w:rPr>
          <w:rFonts w:ascii="Arial" w:hAnsi="Arial" w:cs="Arial"/>
          <w:sz w:val="18"/>
          <w:szCs w:val="24"/>
        </w:rPr>
        <w:t>has</w:t>
      </w:r>
      <w:proofErr w:type="gramEnd"/>
      <w:r w:rsidRPr="00210F3B">
        <w:rPr>
          <w:rFonts w:ascii="Arial" w:hAnsi="Arial" w:cs="Arial"/>
          <w:sz w:val="18"/>
          <w:szCs w:val="24"/>
        </w:rPr>
        <w:t xml:space="preserve"> been in place for the past three years;</w:t>
      </w:r>
    </w:p>
    <w:p w:rsidR="009326A1" w:rsidRPr="00210F3B" w:rsidRDefault="009326A1" w:rsidP="002947F1">
      <w:pPr>
        <w:snapToGrid w:val="0"/>
        <w:ind w:left="850" w:hanging="425"/>
        <w:rPr>
          <w:rFonts w:ascii="Arial" w:hAnsi="Arial" w:cs="Arial"/>
          <w:sz w:val="18"/>
          <w:szCs w:val="18"/>
          <w:lang w:eastAsia="ko-KR"/>
        </w:rPr>
      </w:pPr>
      <w:r w:rsidRPr="00210F3B">
        <w:rPr>
          <w:rFonts w:ascii="Arial" w:hAnsi="Arial" w:cs="Arial"/>
          <w:i/>
          <w:sz w:val="18"/>
          <w:szCs w:val="18"/>
          <w:lang w:eastAsia="ko-KR"/>
        </w:rPr>
        <w:t>b</w:t>
      </w:r>
      <w:r w:rsidRPr="00210F3B">
        <w:rPr>
          <w:rFonts w:ascii="Arial" w:hAnsi="Arial" w:cs="Arial"/>
          <w:sz w:val="18"/>
          <w:szCs w:val="18"/>
          <w:lang w:eastAsia="ko-KR"/>
        </w:rPr>
        <w:t>)</w:t>
      </w:r>
      <w:r w:rsidRPr="00210F3B">
        <w:rPr>
          <w:rFonts w:ascii="Arial" w:hAnsi="Arial" w:cs="Arial"/>
          <w:sz w:val="18"/>
          <w:szCs w:val="18"/>
          <w:lang w:eastAsia="ko-KR"/>
        </w:rPr>
        <w:tab/>
        <w:t xml:space="preserve">there has been no </w:t>
      </w:r>
      <w:r w:rsidRPr="00210F3B">
        <w:rPr>
          <w:rFonts w:ascii="Arial" w:hAnsi="Arial" w:cs="Arial"/>
          <w:i/>
          <w:sz w:val="18"/>
          <w:szCs w:val="18"/>
          <w:lang w:eastAsia="ko-KR"/>
        </w:rPr>
        <w:t>case</w:t>
      </w:r>
      <w:r w:rsidRPr="00210F3B">
        <w:rPr>
          <w:rFonts w:ascii="Arial" w:hAnsi="Arial" w:cs="Arial"/>
          <w:sz w:val="18"/>
          <w:szCs w:val="18"/>
          <w:lang w:eastAsia="ko-KR"/>
        </w:rPr>
        <w:t xml:space="preserve"> of </w:t>
      </w:r>
      <w:r w:rsidRPr="00210F3B">
        <w:rPr>
          <w:rFonts w:ascii="Arial" w:hAnsi="Arial" w:cs="Arial"/>
          <w:i/>
          <w:sz w:val="18"/>
          <w:szCs w:val="24"/>
        </w:rPr>
        <w:t>infection</w:t>
      </w:r>
      <w:r w:rsidRPr="00210F3B">
        <w:rPr>
          <w:rFonts w:ascii="Arial" w:hAnsi="Arial" w:cs="Arial"/>
          <w:sz w:val="18"/>
          <w:szCs w:val="24"/>
        </w:rPr>
        <w:t xml:space="preserve"> with ASFV</w:t>
      </w:r>
      <w:r w:rsidRPr="00210F3B">
        <w:rPr>
          <w:rFonts w:ascii="Arial" w:hAnsi="Arial" w:cs="Arial"/>
          <w:sz w:val="18"/>
          <w:szCs w:val="18"/>
          <w:lang w:eastAsia="ko-KR"/>
        </w:rPr>
        <w:t xml:space="preserve"> in domestic or </w:t>
      </w:r>
      <w:r w:rsidRPr="00210F3B">
        <w:rPr>
          <w:rFonts w:ascii="Arial" w:hAnsi="Arial" w:cs="Arial"/>
          <w:i/>
          <w:sz w:val="18"/>
          <w:szCs w:val="18"/>
          <w:lang w:eastAsia="ko-KR"/>
        </w:rPr>
        <w:t>captive wild</w:t>
      </w:r>
      <w:r w:rsidRPr="00210F3B">
        <w:rPr>
          <w:rFonts w:ascii="Arial" w:hAnsi="Arial" w:cs="Arial"/>
          <w:sz w:val="18"/>
          <w:szCs w:val="18"/>
          <w:lang w:eastAsia="ko-KR"/>
        </w:rPr>
        <w:t xml:space="preserve"> pigs during the past three years; this period can be reduced to 12 months when </w:t>
      </w:r>
      <w:r w:rsidRPr="00210F3B">
        <w:rPr>
          <w:rFonts w:ascii="Arial" w:hAnsi="Arial" w:cs="Arial"/>
          <w:sz w:val="18"/>
          <w:szCs w:val="24"/>
        </w:rPr>
        <w:t xml:space="preserve">the </w:t>
      </w:r>
      <w:r w:rsidRPr="00210F3B">
        <w:rPr>
          <w:rFonts w:ascii="Arial" w:hAnsi="Arial" w:cs="Arial"/>
          <w:i/>
          <w:sz w:val="18"/>
          <w:szCs w:val="24"/>
        </w:rPr>
        <w:t>surveillance</w:t>
      </w:r>
      <w:r w:rsidRPr="00210F3B">
        <w:rPr>
          <w:rFonts w:ascii="Arial" w:hAnsi="Arial" w:cs="Arial"/>
          <w:sz w:val="18"/>
          <w:szCs w:val="24"/>
        </w:rPr>
        <w:t xml:space="preserve"> has demonstrated no evidence of presence or involvement of </w:t>
      </w:r>
      <w:r w:rsidRPr="00210F3B">
        <w:rPr>
          <w:rFonts w:ascii="Arial" w:hAnsi="Arial" w:cs="Arial"/>
          <w:i/>
          <w:sz w:val="18"/>
          <w:szCs w:val="24"/>
        </w:rPr>
        <w:t>Ornithodoros</w:t>
      </w:r>
      <w:r w:rsidRPr="00210F3B">
        <w:rPr>
          <w:rFonts w:ascii="Arial" w:hAnsi="Arial" w:cs="Arial"/>
          <w:sz w:val="18"/>
          <w:szCs w:val="24"/>
        </w:rPr>
        <w:t xml:space="preserve"> ticks</w:t>
      </w:r>
      <w:r w:rsidRPr="00210F3B">
        <w:rPr>
          <w:rFonts w:ascii="Arial" w:hAnsi="Arial" w:cs="Arial"/>
          <w:sz w:val="18"/>
          <w:szCs w:val="18"/>
          <w:lang w:eastAsia="ko-KR"/>
        </w:rPr>
        <w:t>;</w:t>
      </w:r>
    </w:p>
    <w:p w:rsidR="009326A1" w:rsidRPr="00210F3B" w:rsidRDefault="009326A1" w:rsidP="002947F1">
      <w:pPr>
        <w:snapToGrid w:val="0"/>
        <w:ind w:left="850" w:hanging="425"/>
        <w:rPr>
          <w:rFonts w:ascii="Arial" w:hAnsi="Arial" w:cs="Arial"/>
          <w:sz w:val="18"/>
          <w:szCs w:val="18"/>
          <w:lang w:eastAsia="ko-KR"/>
        </w:rPr>
      </w:pPr>
      <w:r w:rsidRPr="00210F3B">
        <w:rPr>
          <w:rFonts w:ascii="Arial" w:hAnsi="Arial" w:cs="Arial"/>
          <w:i/>
          <w:sz w:val="18"/>
          <w:szCs w:val="18"/>
          <w:lang w:eastAsia="ko-KR"/>
        </w:rPr>
        <w:t>c)</w:t>
      </w:r>
      <w:r w:rsidRPr="00210F3B">
        <w:rPr>
          <w:rFonts w:ascii="Arial" w:hAnsi="Arial" w:cs="Arial"/>
          <w:sz w:val="18"/>
          <w:szCs w:val="18"/>
          <w:lang w:eastAsia="ko-KR"/>
        </w:rPr>
        <w:tab/>
      </w:r>
      <w:proofErr w:type="gramStart"/>
      <w:r w:rsidRPr="00210F3B">
        <w:rPr>
          <w:rFonts w:ascii="Arial" w:hAnsi="Arial" w:cs="Arial"/>
          <w:strike/>
          <w:sz w:val="18"/>
          <w:szCs w:val="18"/>
          <w:lang w:eastAsia="ko-KR"/>
        </w:rPr>
        <w:t>pigs</w:t>
      </w:r>
      <w:proofErr w:type="gramEnd"/>
      <w:r w:rsidRPr="00210F3B">
        <w:rPr>
          <w:rFonts w:ascii="Arial" w:hAnsi="Arial" w:cs="Arial"/>
          <w:strike/>
          <w:sz w:val="18"/>
          <w:szCs w:val="18"/>
          <w:lang w:eastAsia="ko-KR"/>
        </w:rPr>
        <w:t xml:space="preserve"> and</w:t>
      </w:r>
      <w:r w:rsidRPr="00210F3B">
        <w:rPr>
          <w:rFonts w:ascii="Arial" w:hAnsi="Arial" w:cs="Arial"/>
          <w:sz w:val="18"/>
          <w:szCs w:val="18"/>
          <w:lang w:eastAsia="ko-KR"/>
        </w:rPr>
        <w:t xml:space="preserve"> </w:t>
      </w:r>
      <w:r w:rsidRPr="00210F3B">
        <w:rPr>
          <w:rFonts w:ascii="Arial" w:hAnsi="Arial" w:cs="Arial"/>
          <w:strike/>
          <w:sz w:val="18"/>
          <w:szCs w:val="18"/>
          <w:highlight w:val="yellow"/>
          <w:lang w:eastAsia="ko-KR"/>
        </w:rPr>
        <w:t>pig</w:t>
      </w:r>
      <w:r w:rsidRPr="00210F3B">
        <w:rPr>
          <w:rFonts w:ascii="Arial" w:hAnsi="Arial" w:cs="Arial"/>
          <w:sz w:val="18"/>
          <w:szCs w:val="18"/>
          <w:lang w:eastAsia="ko-KR"/>
        </w:rPr>
        <w:t xml:space="preserve"> </w:t>
      </w:r>
      <w:r w:rsidRPr="00210F3B">
        <w:rPr>
          <w:rFonts w:ascii="Arial" w:hAnsi="Arial" w:cs="Arial"/>
          <w:i/>
          <w:sz w:val="18"/>
          <w:szCs w:val="18"/>
          <w:lang w:eastAsia="ko-KR"/>
        </w:rPr>
        <w:t>commodities</w:t>
      </w:r>
      <w:r w:rsidRPr="00210F3B">
        <w:rPr>
          <w:rFonts w:ascii="Arial" w:hAnsi="Arial" w:cs="Arial"/>
          <w:sz w:val="18"/>
          <w:szCs w:val="18"/>
          <w:lang w:eastAsia="ko-KR"/>
        </w:rPr>
        <w:t xml:space="preserve"> </w:t>
      </w:r>
      <w:r w:rsidR="00210F3B" w:rsidRPr="00210F3B">
        <w:rPr>
          <w:rFonts w:ascii="Arial" w:hAnsi="Arial" w:cs="Arial"/>
          <w:sz w:val="18"/>
          <w:szCs w:val="18"/>
          <w:highlight w:val="yellow"/>
          <w:u w:val="double"/>
          <w:lang w:eastAsia="ko-KR"/>
        </w:rPr>
        <w:t xml:space="preserve">of </w:t>
      </w:r>
      <w:proofErr w:type="spellStart"/>
      <w:r w:rsidR="00210F3B" w:rsidRPr="00210F3B">
        <w:rPr>
          <w:rFonts w:ascii="Arial" w:hAnsi="Arial" w:cs="Arial"/>
          <w:sz w:val="18"/>
          <w:szCs w:val="18"/>
          <w:highlight w:val="yellow"/>
          <w:u w:val="double"/>
          <w:lang w:eastAsia="ko-KR"/>
        </w:rPr>
        <w:t>suids</w:t>
      </w:r>
      <w:proofErr w:type="spellEnd"/>
      <w:r w:rsidR="00210F3B">
        <w:rPr>
          <w:rFonts w:ascii="Arial" w:hAnsi="Arial" w:cs="Arial"/>
          <w:sz w:val="18"/>
          <w:szCs w:val="18"/>
          <w:lang w:eastAsia="ko-KR"/>
        </w:rPr>
        <w:t xml:space="preserve"> </w:t>
      </w:r>
      <w:r w:rsidRPr="00210F3B">
        <w:rPr>
          <w:rFonts w:ascii="Arial" w:hAnsi="Arial" w:cs="Arial"/>
          <w:sz w:val="18"/>
          <w:szCs w:val="18"/>
          <w:lang w:eastAsia="ko-KR"/>
        </w:rPr>
        <w:t xml:space="preserve">are imported in accordance with </w:t>
      </w:r>
      <w:r w:rsidR="009400DD" w:rsidRPr="009400DD">
        <w:rPr>
          <w:rFonts w:ascii="Arial" w:hAnsi="Arial" w:cs="Arial"/>
          <w:sz w:val="18"/>
          <w:szCs w:val="18"/>
          <w:highlight w:val="yellow"/>
          <w:u w:val="double"/>
          <w:lang w:eastAsia="ko-KR"/>
        </w:rPr>
        <w:t>the relevant</w:t>
      </w:r>
      <w:r w:rsidR="009400DD">
        <w:rPr>
          <w:rFonts w:ascii="Arial" w:hAnsi="Arial" w:cs="Arial"/>
          <w:sz w:val="18"/>
          <w:szCs w:val="18"/>
          <w:lang w:eastAsia="ko-KR"/>
        </w:rPr>
        <w:t xml:space="preserve"> </w:t>
      </w:r>
      <w:proofErr w:type="spellStart"/>
      <w:r w:rsidRPr="009400DD">
        <w:rPr>
          <w:rFonts w:ascii="Arial" w:hAnsi="Arial" w:cs="Arial"/>
          <w:strike/>
          <w:sz w:val="18"/>
          <w:szCs w:val="18"/>
          <w:highlight w:val="yellow"/>
          <w:lang w:eastAsia="ko-KR"/>
        </w:rPr>
        <w:t>A</w:t>
      </w:r>
      <w:r w:rsidR="009400DD" w:rsidRPr="009400DD">
        <w:rPr>
          <w:rFonts w:ascii="Arial" w:hAnsi="Arial" w:cs="Arial"/>
          <w:sz w:val="18"/>
          <w:szCs w:val="18"/>
          <w:highlight w:val="yellow"/>
          <w:u w:val="double"/>
          <w:lang w:eastAsia="ko-KR"/>
        </w:rPr>
        <w:t>a</w:t>
      </w:r>
      <w:r w:rsidRPr="00210F3B">
        <w:rPr>
          <w:rFonts w:ascii="Arial" w:hAnsi="Arial" w:cs="Arial"/>
          <w:sz w:val="18"/>
          <w:szCs w:val="18"/>
          <w:lang w:eastAsia="ko-KR"/>
        </w:rPr>
        <w:t>rticles</w:t>
      </w:r>
      <w:proofErr w:type="spellEnd"/>
      <w:r w:rsidRPr="00210F3B">
        <w:rPr>
          <w:rFonts w:ascii="Arial" w:hAnsi="Arial" w:cs="Arial"/>
          <w:sz w:val="18"/>
          <w:szCs w:val="18"/>
          <w:lang w:eastAsia="ko-KR"/>
        </w:rPr>
        <w:t xml:space="preserve"> </w:t>
      </w:r>
      <w:r w:rsidRPr="009400DD">
        <w:rPr>
          <w:rFonts w:ascii="Arial" w:hAnsi="Arial" w:cs="Arial"/>
          <w:strike/>
          <w:sz w:val="18"/>
          <w:szCs w:val="18"/>
          <w:highlight w:val="yellow"/>
          <w:lang w:eastAsia="ko-KR"/>
        </w:rPr>
        <w:t>15.1.</w:t>
      </w:r>
      <w:r w:rsidR="00032976" w:rsidRPr="009400DD">
        <w:rPr>
          <w:rFonts w:ascii="Arial" w:hAnsi="Arial" w:cs="Arial"/>
          <w:strike/>
          <w:sz w:val="18"/>
          <w:szCs w:val="18"/>
          <w:highlight w:val="yellow"/>
          <w:lang w:eastAsia="ko-KR"/>
        </w:rPr>
        <w:t>7</w:t>
      </w:r>
      <w:r w:rsidRPr="009400DD">
        <w:rPr>
          <w:rFonts w:ascii="Arial" w:hAnsi="Arial" w:cs="Arial"/>
          <w:strike/>
          <w:sz w:val="18"/>
          <w:szCs w:val="18"/>
          <w:highlight w:val="yellow"/>
          <w:lang w:eastAsia="ko-KR"/>
        </w:rPr>
        <w:t xml:space="preserve">. </w:t>
      </w:r>
      <w:proofErr w:type="gramStart"/>
      <w:r w:rsidRPr="009400DD">
        <w:rPr>
          <w:rFonts w:ascii="Arial" w:hAnsi="Arial" w:cs="Arial"/>
          <w:strike/>
          <w:sz w:val="18"/>
          <w:szCs w:val="18"/>
          <w:highlight w:val="yellow"/>
          <w:lang w:eastAsia="ko-KR"/>
        </w:rPr>
        <w:t>to</w:t>
      </w:r>
      <w:proofErr w:type="gramEnd"/>
      <w:r w:rsidRPr="009400DD">
        <w:rPr>
          <w:rFonts w:ascii="Arial" w:hAnsi="Arial" w:cs="Arial"/>
          <w:strike/>
          <w:sz w:val="18"/>
          <w:szCs w:val="18"/>
          <w:highlight w:val="yellow"/>
          <w:lang w:eastAsia="ko-KR"/>
        </w:rPr>
        <w:t xml:space="preserve"> 15.1.</w:t>
      </w:r>
      <w:r w:rsidR="00032976" w:rsidRPr="009400DD">
        <w:rPr>
          <w:rFonts w:ascii="Arial" w:hAnsi="Arial" w:cs="Arial"/>
          <w:strike/>
          <w:sz w:val="18"/>
          <w:szCs w:val="18"/>
          <w:highlight w:val="yellow"/>
          <w:lang w:eastAsia="ko-KR"/>
        </w:rPr>
        <w:t>20</w:t>
      </w:r>
      <w:r w:rsidR="009400DD" w:rsidRPr="009400DD">
        <w:rPr>
          <w:rFonts w:ascii="Arial" w:hAnsi="Arial" w:cs="Arial"/>
          <w:sz w:val="18"/>
          <w:szCs w:val="18"/>
          <w:lang w:eastAsia="ko-KR"/>
        </w:rPr>
        <w:t xml:space="preserve"> </w:t>
      </w:r>
      <w:r w:rsidR="009400DD" w:rsidRPr="009400DD">
        <w:rPr>
          <w:rFonts w:ascii="Arial" w:hAnsi="Arial" w:cs="Arial"/>
          <w:sz w:val="18"/>
          <w:szCs w:val="18"/>
          <w:highlight w:val="yellow"/>
          <w:u w:val="double"/>
          <w:lang w:eastAsia="ko-KR"/>
        </w:rPr>
        <w:t>of this chapter</w:t>
      </w:r>
      <w:r w:rsidRPr="00210F3B">
        <w:rPr>
          <w:rFonts w:ascii="Arial" w:hAnsi="Arial" w:cs="Arial"/>
          <w:sz w:val="18"/>
          <w:szCs w:val="18"/>
          <w:lang w:eastAsia="ko-KR"/>
        </w:rPr>
        <w:t>.</w:t>
      </w:r>
    </w:p>
    <w:p w:rsidR="00032976" w:rsidRPr="00210F3B" w:rsidRDefault="00032976" w:rsidP="002947F1">
      <w:pPr>
        <w:snapToGrid w:val="0"/>
        <w:rPr>
          <w:rFonts w:ascii="Arial" w:hAnsi="Arial" w:cs="Arial"/>
          <w:strike/>
          <w:sz w:val="18"/>
          <w:szCs w:val="18"/>
          <w:u w:val="double"/>
          <w:lang w:eastAsia="ko-KR"/>
        </w:rPr>
      </w:pPr>
      <w:r w:rsidRPr="00210F3B">
        <w:rPr>
          <w:rFonts w:ascii="Arial" w:hAnsi="Arial" w:cs="Arial"/>
          <w:i/>
          <w:strike/>
          <w:sz w:val="18"/>
          <w:szCs w:val="18"/>
          <w:u w:val="double"/>
          <w:lang w:eastAsia="ko-KR"/>
        </w:rPr>
        <w:t>Commodities</w:t>
      </w:r>
      <w:r w:rsidRPr="00210F3B">
        <w:rPr>
          <w:rFonts w:ascii="Arial" w:hAnsi="Arial" w:cs="Arial"/>
          <w:strike/>
          <w:sz w:val="18"/>
          <w:szCs w:val="18"/>
          <w:u w:val="double"/>
          <w:lang w:eastAsia="ko-KR"/>
        </w:rPr>
        <w:t xml:space="preserve"> of domestic or </w:t>
      </w:r>
      <w:r w:rsidRPr="00210F3B">
        <w:rPr>
          <w:rFonts w:ascii="Arial" w:hAnsi="Arial" w:cs="Arial"/>
          <w:i/>
          <w:strike/>
          <w:sz w:val="18"/>
          <w:szCs w:val="18"/>
          <w:u w:val="double"/>
          <w:lang w:eastAsia="ko-KR"/>
        </w:rPr>
        <w:t>captive wild</w:t>
      </w:r>
      <w:r w:rsidRPr="00210F3B">
        <w:rPr>
          <w:rFonts w:ascii="Arial" w:hAnsi="Arial" w:cs="Arial"/>
          <w:strike/>
          <w:sz w:val="18"/>
          <w:szCs w:val="18"/>
          <w:u w:val="double"/>
          <w:lang w:eastAsia="ko-KR"/>
        </w:rPr>
        <w:t xml:space="preserve"> pigs can be traded safely in accordance with the relevant articles of this chapter from countries free from ASF in domestic and </w:t>
      </w:r>
      <w:r w:rsidRPr="00210F3B">
        <w:rPr>
          <w:rFonts w:ascii="Arial" w:hAnsi="Arial" w:cs="Arial"/>
          <w:i/>
          <w:strike/>
          <w:sz w:val="18"/>
          <w:szCs w:val="18"/>
          <w:u w:val="double"/>
          <w:lang w:eastAsia="ko-KR"/>
        </w:rPr>
        <w:t>captive wild</w:t>
      </w:r>
      <w:r w:rsidRPr="00210F3B">
        <w:rPr>
          <w:rFonts w:ascii="Arial" w:hAnsi="Arial" w:cs="Arial"/>
          <w:strike/>
          <w:sz w:val="18"/>
          <w:szCs w:val="18"/>
          <w:u w:val="double"/>
          <w:lang w:eastAsia="ko-KR"/>
        </w:rPr>
        <w:t xml:space="preserve"> pigs, even if they notify </w:t>
      </w:r>
      <w:r w:rsidRPr="00210F3B">
        <w:rPr>
          <w:rFonts w:ascii="Arial" w:hAnsi="Arial" w:cs="Arial"/>
          <w:i/>
          <w:strike/>
          <w:sz w:val="18"/>
          <w:szCs w:val="18"/>
          <w:u w:val="double"/>
          <w:lang w:eastAsia="ko-KR"/>
        </w:rPr>
        <w:t>infection</w:t>
      </w:r>
      <w:r w:rsidRPr="00210F3B">
        <w:rPr>
          <w:rFonts w:ascii="Arial" w:hAnsi="Arial" w:cs="Arial"/>
          <w:strike/>
          <w:sz w:val="18"/>
          <w:szCs w:val="18"/>
          <w:u w:val="double"/>
          <w:lang w:eastAsia="ko-KR"/>
        </w:rPr>
        <w:t xml:space="preserve"> with ASFV in </w:t>
      </w:r>
      <w:r w:rsidRPr="00210F3B">
        <w:rPr>
          <w:rFonts w:ascii="Arial" w:hAnsi="Arial" w:cs="Arial"/>
          <w:i/>
          <w:strike/>
          <w:sz w:val="18"/>
          <w:szCs w:val="18"/>
          <w:u w:val="double"/>
          <w:lang w:eastAsia="ko-KR"/>
        </w:rPr>
        <w:t>wild</w:t>
      </w:r>
      <w:r w:rsidRPr="00210F3B">
        <w:rPr>
          <w:rFonts w:ascii="Arial" w:hAnsi="Arial" w:cs="Arial"/>
          <w:strike/>
          <w:sz w:val="18"/>
          <w:szCs w:val="18"/>
          <w:u w:val="double"/>
          <w:lang w:eastAsia="ko-KR"/>
        </w:rPr>
        <w:t xml:space="preserve"> or </w:t>
      </w:r>
      <w:r w:rsidRPr="00210F3B">
        <w:rPr>
          <w:rFonts w:ascii="Arial" w:hAnsi="Arial" w:cs="Arial"/>
          <w:i/>
          <w:strike/>
          <w:sz w:val="18"/>
          <w:szCs w:val="18"/>
          <w:u w:val="double"/>
          <w:lang w:eastAsia="ko-KR"/>
        </w:rPr>
        <w:t>feral</w:t>
      </w:r>
      <w:r w:rsidRPr="00210F3B">
        <w:rPr>
          <w:rFonts w:ascii="Arial" w:hAnsi="Arial" w:cs="Arial"/>
          <w:strike/>
          <w:sz w:val="18"/>
          <w:szCs w:val="18"/>
          <w:u w:val="double"/>
          <w:lang w:eastAsia="ko-KR"/>
        </w:rPr>
        <w:t xml:space="preserve"> pigs or African </w:t>
      </w:r>
      <w:r w:rsidRPr="00210F3B">
        <w:rPr>
          <w:rFonts w:ascii="Arial" w:hAnsi="Arial" w:cs="Arial"/>
          <w:i/>
          <w:strike/>
          <w:sz w:val="18"/>
          <w:szCs w:val="18"/>
          <w:u w:val="double"/>
          <w:lang w:eastAsia="ko-KR"/>
        </w:rPr>
        <w:t>wild</w:t>
      </w:r>
      <w:r w:rsidRPr="00210F3B">
        <w:rPr>
          <w:rFonts w:ascii="Arial" w:hAnsi="Arial" w:cs="Arial"/>
          <w:strike/>
          <w:sz w:val="18"/>
          <w:szCs w:val="18"/>
          <w:u w:val="double"/>
          <w:lang w:eastAsia="ko-KR"/>
        </w:rPr>
        <w:t xml:space="preserve"> </w:t>
      </w:r>
      <w:proofErr w:type="spellStart"/>
      <w:r w:rsidRPr="00210F3B">
        <w:rPr>
          <w:rFonts w:ascii="Arial" w:hAnsi="Arial" w:cs="Arial"/>
          <w:strike/>
          <w:sz w:val="18"/>
          <w:szCs w:val="18"/>
          <w:u w:val="double"/>
          <w:lang w:eastAsia="ko-KR"/>
        </w:rPr>
        <w:t>suids</w:t>
      </w:r>
      <w:proofErr w:type="spellEnd"/>
      <w:r w:rsidRPr="00210F3B">
        <w:rPr>
          <w:rFonts w:ascii="Arial" w:hAnsi="Arial" w:cs="Arial"/>
          <w:strike/>
          <w:sz w:val="18"/>
          <w:szCs w:val="18"/>
          <w:u w:val="double"/>
          <w:lang w:eastAsia="ko-KR"/>
        </w:rPr>
        <w:t>.</w:t>
      </w:r>
    </w:p>
    <w:p w:rsidR="00ED11BE" w:rsidRPr="00210F3B" w:rsidRDefault="00563405" w:rsidP="002947F1">
      <w:pPr>
        <w:keepNext/>
        <w:snapToGrid w:val="0"/>
        <w:jc w:val="center"/>
        <w:rPr>
          <w:rFonts w:ascii="Ottawa" w:hAnsi="Ottawa" w:cs="Arial"/>
          <w:color w:val="000000"/>
          <w:sz w:val="18"/>
          <w:szCs w:val="18"/>
        </w:rPr>
      </w:pPr>
      <w:r w:rsidRPr="00210F3B">
        <w:rPr>
          <w:rFonts w:ascii="Ottawa" w:hAnsi="Ottawa" w:cs="Arial"/>
          <w:color w:val="000000"/>
          <w:sz w:val="18"/>
          <w:szCs w:val="18"/>
        </w:rPr>
        <w:t>[</w:t>
      </w:r>
      <w:r w:rsidR="00ED11BE" w:rsidRPr="00210F3B">
        <w:rPr>
          <w:rFonts w:ascii="Ottawa" w:hAnsi="Ottawa" w:cs="Arial"/>
          <w:color w:val="000000"/>
          <w:sz w:val="18"/>
          <w:szCs w:val="18"/>
        </w:rPr>
        <w:t>...</w:t>
      </w:r>
      <w:r w:rsidRPr="00210F3B">
        <w:rPr>
          <w:rFonts w:ascii="Ottawa" w:hAnsi="Ottawa" w:cs="Arial"/>
          <w:color w:val="000000"/>
          <w:sz w:val="18"/>
          <w:szCs w:val="18"/>
        </w:rPr>
        <w:t>]</w:t>
      </w:r>
    </w:p>
    <w:p w:rsidR="0046099B" w:rsidRPr="00210F3B" w:rsidRDefault="0046099B" w:rsidP="002947F1">
      <w:pPr>
        <w:jc w:val="center"/>
        <w:rPr>
          <w:rFonts w:ascii="Ottawa" w:hAnsi="Ottawa" w:cs="Arial"/>
          <w:sz w:val="18"/>
          <w:szCs w:val="18"/>
          <w:lang w:val="en"/>
        </w:rPr>
      </w:pPr>
      <w:proofErr w:type="gramStart"/>
      <w:r w:rsidRPr="00210F3B">
        <w:rPr>
          <w:rFonts w:ascii="Ottawa" w:hAnsi="Ottawa" w:cs="Arial"/>
          <w:sz w:val="18"/>
          <w:szCs w:val="18"/>
          <w:lang w:val="en"/>
        </w:rPr>
        <w:t>Article 15.1.16.</w:t>
      </w:r>
      <w:proofErr w:type="gramEnd"/>
    </w:p>
    <w:p w:rsidR="0046099B" w:rsidRPr="00210F3B" w:rsidRDefault="0046099B" w:rsidP="002947F1">
      <w:pPr>
        <w:rPr>
          <w:rFonts w:ascii="Ottawa" w:hAnsi="Ottawa" w:cs="Arial"/>
          <w:b/>
          <w:sz w:val="18"/>
          <w:szCs w:val="18"/>
          <w:lang w:val="en"/>
        </w:rPr>
      </w:pPr>
      <w:r w:rsidRPr="00210F3B">
        <w:rPr>
          <w:rFonts w:ascii="Ottawa" w:hAnsi="Ottawa" w:cs="Arial"/>
          <w:b/>
          <w:sz w:val="18"/>
          <w:szCs w:val="18"/>
          <w:lang w:val="en"/>
        </w:rPr>
        <w:t>Recommendations for the importation of meat products of pigs</w:t>
      </w:r>
    </w:p>
    <w:p w:rsidR="0046099B" w:rsidRPr="00210F3B" w:rsidRDefault="0046099B" w:rsidP="002947F1">
      <w:pPr>
        <w:rPr>
          <w:rFonts w:ascii="Arial" w:hAnsi="Arial" w:cs="Arial"/>
          <w:sz w:val="18"/>
          <w:szCs w:val="18"/>
          <w:lang w:val="en"/>
        </w:rPr>
      </w:pPr>
      <w:r w:rsidRPr="00210F3B">
        <w:rPr>
          <w:rFonts w:ascii="Arial" w:hAnsi="Arial" w:cs="Arial"/>
          <w:i/>
          <w:iCs/>
          <w:sz w:val="18"/>
          <w:szCs w:val="18"/>
          <w:lang w:val="en"/>
        </w:rPr>
        <w:t>Veterinary Authorities</w:t>
      </w:r>
      <w:r w:rsidRPr="00210F3B">
        <w:rPr>
          <w:rFonts w:ascii="Arial" w:hAnsi="Arial" w:cs="Arial"/>
          <w:sz w:val="18"/>
          <w:szCs w:val="18"/>
          <w:lang w:val="en"/>
        </w:rPr>
        <w:t xml:space="preserve"> should require the presentation of an </w:t>
      </w:r>
      <w:r w:rsidRPr="00210F3B">
        <w:rPr>
          <w:rFonts w:ascii="Arial" w:hAnsi="Arial" w:cs="Arial"/>
          <w:i/>
          <w:iCs/>
          <w:sz w:val="18"/>
          <w:szCs w:val="18"/>
          <w:lang w:val="en"/>
        </w:rPr>
        <w:t>international veterinary certificate</w:t>
      </w:r>
      <w:r w:rsidRPr="00210F3B">
        <w:rPr>
          <w:rFonts w:ascii="Arial" w:hAnsi="Arial" w:cs="Arial"/>
          <w:sz w:val="18"/>
          <w:szCs w:val="18"/>
          <w:lang w:val="en"/>
        </w:rPr>
        <w:t xml:space="preserve"> attesting that the products:</w:t>
      </w:r>
    </w:p>
    <w:p w:rsidR="0046099B" w:rsidRPr="00210F3B" w:rsidRDefault="0046099B" w:rsidP="002947F1">
      <w:pPr>
        <w:ind w:left="426" w:hanging="426"/>
        <w:rPr>
          <w:rFonts w:ascii="Arial" w:hAnsi="Arial" w:cs="Arial"/>
          <w:sz w:val="18"/>
          <w:szCs w:val="18"/>
          <w:lang w:val="en"/>
        </w:rPr>
      </w:pPr>
      <w:r w:rsidRPr="00210F3B">
        <w:rPr>
          <w:rFonts w:ascii="Arial" w:hAnsi="Arial" w:cs="Arial"/>
          <w:sz w:val="18"/>
          <w:szCs w:val="18"/>
          <w:lang w:val="en"/>
        </w:rPr>
        <w:t>1)</w:t>
      </w:r>
      <w:r w:rsidRPr="00210F3B">
        <w:rPr>
          <w:rFonts w:ascii="Arial" w:hAnsi="Arial" w:cs="Arial"/>
          <w:sz w:val="18"/>
          <w:szCs w:val="18"/>
          <w:lang w:val="en"/>
        </w:rPr>
        <w:tab/>
      </w:r>
      <w:proofErr w:type="gramStart"/>
      <w:r w:rsidRPr="00210F3B">
        <w:rPr>
          <w:rFonts w:ascii="Arial" w:hAnsi="Arial" w:cs="Arial"/>
          <w:sz w:val="18"/>
          <w:szCs w:val="18"/>
          <w:lang w:val="en"/>
        </w:rPr>
        <w:t>have</w:t>
      </w:r>
      <w:proofErr w:type="gramEnd"/>
      <w:r w:rsidRPr="00210F3B">
        <w:rPr>
          <w:rFonts w:ascii="Arial" w:hAnsi="Arial" w:cs="Arial"/>
          <w:sz w:val="18"/>
          <w:szCs w:val="18"/>
          <w:lang w:val="en"/>
        </w:rPr>
        <w:t xml:space="preserve"> been prepared:</w:t>
      </w:r>
    </w:p>
    <w:p w:rsidR="0046099B" w:rsidRPr="00210F3B" w:rsidRDefault="0046099B" w:rsidP="002947F1">
      <w:pPr>
        <w:ind w:left="851" w:hanging="425"/>
        <w:rPr>
          <w:rFonts w:ascii="Arial" w:hAnsi="Arial" w:cs="Arial"/>
          <w:sz w:val="18"/>
          <w:szCs w:val="18"/>
          <w:lang w:val="en"/>
        </w:rPr>
      </w:pPr>
      <w:r w:rsidRPr="00210F3B">
        <w:rPr>
          <w:rFonts w:ascii="Arial" w:hAnsi="Arial" w:cs="Arial"/>
          <w:i/>
          <w:sz w:val="18"/>
          <w:szCs w:val="18"/>
          <w:lang w:val="en"/>
        </w:rPr>
        <w:t>a)</w:t>
      </w:r>
      <w:r w:rsidRPr="00210F3B">
        <w:rPr>
          <w:rFonts w:ascii="Arial" w:hAnsi="Arial" w:cs="Arial"/>
          <w:sz w:val="18"/>
          <w:szCs w:val="18"/>
          <w:lang w:val="en"/>
        </w:rPr>
        <w:tab/>
      </w:r>
      <w:proofErr w:type="gramStart"/>
      <w:r w:rsidRPr="00210F3B">
        <w:rPr>
          <w:rFonts w:ascii="Arial" w:hAnsi="Arial" w:cs="Arial"/>
          <w:sz w:val="18"/>
          <w:szCs w:val="18"/>
          <w:lang w:val="en"/>
        </w:rPr>
        <w:t>exclusively</w:t>
      </w:r>
      <w:proofErr w:type="gramEnd"/>
      <w:r w:rsidRPr="00210F3B">
        <w:rPr>
          <w:rFonts w:ascii="Arial" w:hAnsi="Arial" w:cs="Arial"/>
          <w:sz w:val="18"/>
          <w:szCs w:val="18"/>
          <w:lang w:val="en"/>
        </w:rPr>
        <w:t xml:space="preserve"> from </w:t>
      </w:r>
      <w:r w:rsidRPr="00210F3B">
        <w:rPr>
          <w:rFonts w:ascii="Arial" w:hAnsi="Arial" w:cs="Arial"/>
          <w:i/>
          <w:iCs/>
          <w:sz w:val="18"/>
          <w:szCs w:val="18"/>
          <w:lang w:val="en"/>
        </w:rPr>
        <w:t>fresh meat</w:t>
      </w:r>
      <w:r w:rsidRPr="00210F3B">
        <w:rPr>
          <w:rFonts w:ascii="Arial" w:hAnsi="Arial" w:cs="Arial"/>
          <w:sz w:val="18"/>
          <w:szCs w:val="18"/>
          <w:lang w:val="en"/>
        </w:rPr>
        <w:t xml:space="preserve"> meeting the relevant conditions in Articles 15.1.13., 15.1.14. </w:t>
      </w:r>
      <w:proofErr w:type="gramStart"/>
      <w:r w:rsidRPr="00210F3B">
        <w:rPr>
          <w:rFonts w:ascii="Arial" w:hAnsi="Arial" w:cs="Arial"/>
          <w:sz w:val="18"/>
          <w:szCs w:val="18"/>
          <w:lang w:val="en"/>
        </w:rPr>
        <w:t>and</w:t>
      </w:r>
      <w:proofErr w:type="gramEnd"/>
      <w:r w:rsidRPr="00210F3B">
        <w:rPr>
          <w:rFonts w:ascii="Arial" w:hAnsi="Arial" w:cs="Arial"/>
          <w:sz w:val="18"/>
          <w:szCs w:val="18"/>
          <w:lang w:val="en"/>
        </w:rPr>
        <w:t xml:space="preserve"> 15.1.15.;</w:t>
      </w:r>
    </w:p>
    <w:p w:rsidR="002947F1" w:rsidRDefault="002947F1" w:rsidP="002947F1">
      <w:pPr>
        <w:ind w:left="851" w:hanging="425"/>
        <w:rPr>
          <w:rFonts w:ascii="Arial" w:hAnsi="Arial" w:cs="Arial"/>
          <w:i/>
          <w:sz w:val="18"/>
          <w:szCs w:val="18"/>
          <w:lang w:val="en"/>
        </w:rPr>
      </w:pPr>
      <w:r>
        <w:rPr>
          <w:rFonts w:ascii="Arial" w:hAnsi="Arial" w:cs="Arial"/>
          <w:i/>
          <w:sz w:val="18"/>
          <w:szCs w:val="18"/>
          <w:lang w:val="en"/>
        </w:rPr>
        <w:br w:type="page"/>
      </w:r>
    </w:p>
    <w:p w:rsidR="002947F1" w:rsidRPr="002947F1" w:rsidRDefault="002947F1" w:rsidP="002947F1">
      <w:pPr>
        <w:spacing w:after="480"/>
        <w:jc w:val="right"/>
      </w:pPr>
      <w:r w:rsidRPr="002947F1">
        <w:rPr>
          <w:u w:val="single"/>
        </w:rPr>
        <w:lastRenderedPageBreak/>
        <w:t>Annex 13</w:t>
      </w:r>
      <w:r w:rsidRPr="002947F1">
        <w:t xml:space="preserve"> (</w:t>
      </w:r>
      <w:r>
        <w:t>contd)</w:t>
      </w:r>
    </w:p>
    <w:p w:rsidR="0046099B" w:rsidRPr="00210F3B" w:rsidRDefault="0046099B" w:rsidP="002947F1">
      <w:pPr>
        <w:ind w:left="851" w:hanging="425"/>
        <w:rPr>
          <w:rFonts w:ascii="Arial" w:hAnsi="Arial" w:cs="Arial"/>
          <w:sz w:val="18"/>
          <w:szCs w:val="18"/>
          <w:lang w:val="en"/>
        </w:rPr>
      </w:pPr>
      <w:r w:rsidRPr="00210F3B">
        <w:rPr>
          <w:rFonts w:ascii="Arial" w:hAnsi="Arial" w:cs="Arial"/>
          <w:i/>
          <w:sz w:val="18"/>
          <w:szCs w:val="18"/>
          <w:lang w:val="en"/>
        </w:rPr>
        <w:t>b)</w:t>
      </w:r>
      <w:r w:rsidRPr="00210F3B">
        <w:rPr>
          <w:rFonts w:ascii="Arial" w:hAnsi="Arial" w:cs="Arial"/>
          <w:sz w:val="18"/>
          <w:szCs w:val="18"/>
          <w:lang w:val="en"/>
        </w:rPr>
        <w:tab/>
      </w:r>
      <w:proofErr w:type="gramStart"/>
      <w:r w:rsidRPr="00210F3B">
        <w:rPr>
          <w:rFonts w:ascii="Arial" w:hAnsi="Arial" w:cs="Arial"/>
          <w:sz w:val="18"/>
          <w:szCs w:val="18"/>
          <w:lang w:val="en"/>
        </w:rPr>
        <w:t>in</w:t>
      </w:r>
      <w:proofErr w:type="gramEnd"/>
      <w:r w:rsidRPr="00210F3B">
        <w:rPr>
          <w:rFonts w:ascii="Arial" w:hAnsi="Arial" w:cs="Arial"/>
          <w:sz w:val="18"/>
          <w:szCs w:val="18"/>
          <w:lang w:val="en"/>
        </w:rPr>
        <w:t xml:space="preserve"> a processing facility:</w:t>
      </w:r>
    </w:p>
    <w:p w:rsidR="0046099B" w:rsidRPr="00210F3B" w:rsidRDefault="0046099B" w:rsidP="002947F1">
      <w:pPr>
        <w:ind w:left="1276" w:hanging="425"/>
        <w:rPr>
          <w:rFonts w:ascii="Arial" w:hAnsi="Arial" w:cs="Arial"/>
          <w:sz w:val="18"/>
          <w:szCs w:val="18"/>
          <w:lang w:val="en"/>
        </w:rPr>
      </w:pPr>
      <w:proofErr w:type="spellStart"/>
      <w:r w:rsidRPr="00210F3B">
        <w:rPr>
          <w:rFonts w:ascii="Arial" w:hAnsi="Arial" w:cs="Arial"/>
          <w:i/>
          <w:sz w:val="18"/>
          <w:szCs w:val="18"/>
          <w:lang w:val="en"/>
        </w:rPr>
        <w:t>i</w:t>
      </w:r>
      <w:proofErr w:type="spellEnd"/>
      <w:r w:rsidRPr="00210F3B">
        <w:rPr>
          <w:rFonts w:ascii="Arial" w:hAnsi="Arial" w:cs="Arial"/>
          <w:i/>
          <w:sz w:val="18"/>
          <w:szCs w:val="18"/>
          <w:lang w:val="en"/>
        </w:rPr>
        <w:t>)</w:t>
      </w:r>
      <w:r w:rsidRPr="00210F3B">
        <w:rPr>
          <w:rFonts w:ascii="Arial" w:hAnsi="Arial" w:cs="Arial"/>
          <w:sz w:val="18"/>
          <w:szCs w:val="18"/>
          <w:lang w:val="en"/>
        </w:rPr>
        <w:tab/>
      </w:r>
      <w:proofErr w:type="gramStart"/>
      <w:r w:rsidRPr="00210F3B">
        <w:rPr>
          <w:rFonts w:ascii="Arial" w:hAnsi="Arial" w:cs="Arial"/>
          <w:sz w:val="18"/>
          <w:szCs w:val="18"/>
          <w:lang w:val="en"/>
        </w:rPr>
        <w:t>approved</w:t>
      </w:r>
      <w:proofErr w:type="gramEnd"/>
      <w:r w:rsidRPr="00210F3B">
        <w:rPr>
          <w:rFonts w:ascii="Arial" w:hAnsi="Arial" w:cs="Arial"/>
          <w:sz w:val="18"/>
          <w:szCs w:val="18"/>
          <w:lang w:val="en"/>
        </w:rPr>
        <w:t xml:space="preserve"> by the </w:t>
      </w:r>
      <w:r w:rsidRPr="00210F3B">
        <w:rPr>
          <w:rFonts w:ascii="Arial" w:hAnsi="Arial" w:cs="Arial"/>
          <w:i/>
          <w:iCs/>
          <w:sz w:val="18"/>
          <w:szCs w:val="18"/>
          <w:lang w:val="en"/>
        </w:rPr>
        <w:t>Veterinary Authority</w:t>
      </w:r>
      <w:r w:rsidRPr="00210F3B">
        <w:rPr>
          <w:rFonts w:ascii="Arial" w:hAnsi="Arial" w:cs="Arial"/>
          <w:sz w:val="18"/>
          <w:szCs w:val="18"/>
          <w:lang w:val="en"/>
        </w:rPr>
        <w:t xml:space="preserve"> for export purposes;</w:t>
      </w:r>
    </w:p>
    <w:p w:rsidR="0046099B" w:rsidRPr="00210F3B" w:rsidRDefault="0046099B" w:rsidP="002947F1">
      <w:pPr>
        <w:ind w:left="1276" w:hanging="425"/>
        <w:rPr>
          <w:rFonts w:ascii="Arial" w:hAnsi="Arial" w:cs="Arial"/>
          <w:sz w:val="18"/>
          <w:szCs w:val="18"/>
          <w:lang w:val="en"/>
        </w:rPr>
      </w:pPr>
      <w:r w:rsidRPr="00210F3B">
        <w:rPr>
          <w:rFonts w:ascii="Arial" w:hAnsi="Arial" w:cs="Arial"/>
          <w:i/>
          <w:sz w:val="18"/>
          <w:szCs w:val="18"/>
          <w:lang w:val="en"/>
        </w:rPr>
        <w:t>ii)</w:t>
      </w:r>
      <w:r w:rsidRPr="00210F3B">
        <w:rPr>
          <w:rFonts w:ascii="Arial" w:hAnsi="Arial" w:cs="Arial"/>
          <w:sz w:val="18"/>
          <w:szCs w:val="18"/>
          <w:lang w:val="en"/>
        </w:rPr>
        <w:tab/>
      </w:r>
      <w:proofErr w:type="gramStart"/>
      <w:r w:rsidRPr="00210F3B">
        <w:rPr>
          <w:rFonts w:ascii="Arial" w:hAnsi="Arial" w:cs="Arial"/>
          <w:sz w:val="18"/>
          <w:szCs w:val="18"/>
          <w:lang w:val="en"/>
        </w:rPr>
        <w:t>processing</w:t>
      </w:r>
      <w:proofErr w:type="gramEnd"/>
      <w:r w:rsidRPr="00210F3B">
        <w:rPr>
          <w:rFonts w:ascii="Arial" w:hAnsi="Arial" w:cs="Arial"/>
          <w:sz w:val="18"/>
          <w:szCs w:val="18"/>
          <w:lang w:val="en"/>
        </w:rPr>
        <w:t xml:space="preserve"> only </w:t>
      </w:r>
      <w:r w:rsidRPr="00210F3B">
        <w:rPr>
          <w:rFonts w:ascii="Arial" w:hAnsi="Arial" w:cs="Arial"/>
          <w:i/>
          <w:iCs/>
          <w:sz w:val="18"/>
          <w:szCs w:val="18"/>
          <w:lang w:val="en"/>
        </w:rPr>
        <w:t>meat</w:t>
      </w:r>
      <w:r w:rsidRPr="00210F3B">
        <w:rPr>
          <w:rFonts w:ascii="Arial" w:hAnsi="Arial" w:cs="Arial"/>
          <w:sz w:val="18"/>
          <w:szCs w:val="18"/>
          <w:lang w:val="en"/>
        </w:rPr>
        <w:t xml:space="preserve"> meeting the relevant conditions in Article</w:t>
      </w:r>
      <w:r w:rsidR="001E299B" w:rsidRPr="001E299B">
        <w:rPr>
          <w:rFonts w:ascii="Arial" w:hAnsi="Arial" w:cs="Arial"/>
          <w:sz w:val="18"/>
          <w:szCs w:val="18"/>
          <w:highlight w:val="yellow"/>
          <w:u w:val="double"/>
          <w:lang w:val="en"/>
        </w:rPr>
        <w:t>s</w:t>
      </w:r>
      <w:r w:rsidRPr="00210F3B">
        <w:rPr>
          <w:rFonts w:ascii="Arial" w:hAnsi="Arial" w:cs="Arial"/>
          <w:sz w:val="18"/>
          <w:szCs w:val="18"/>
          <w:lang w:val="en"/>
        </w:rPr>
        <w:t xml:space="preserve"> 15.1.13.</w:t>
      </w:r>
      <w:r w:rsidR="00161431" w:rsidRPr="00161431">
        <w:rPr>
          <w:rFonts w:ascii="Arial" w:hAnsi="Arial" w:cs="Arial"/>
          <w:sz w:val="18"/>
          <w:szCs w:val="18"/>
          <w:highlight w:val="yellow"/>
          <w:u w:val="double"/>
          <w:lang w:val="en"/>
        </w:rPr>
        <w:t>,</w:t>
      </w:r>
      <w:r w:rsidRPr="00210F3B">
        <w:rPr>
          <w:rFonts w:ascii="Arial" w:hAnsi="Arial" w:cs="Arial"/>
          <w:sz w:val="18"/>
          <w:szCs w:val="18"/>
          <w:lang w:val="en"/>
        </w:rPr>
        <w:t> </w:t>
      </w:r>
      <w:r w:rsidRPr="00161431">
        <w:rPr>
          <w:rFonts w:ascii="Arial" w:hAnsi="Arial" w:cs="Arial"/>
          <w:strike/>
          <w:sz w:val="18"/>
          <w:szCs w:val="18"/>
          <w:highlight w:val="yellow"/>
          <w:lang w:val="en"/>
        </w:rPr>
        <w:t>or Article</w:t>
      </w:r>
      <w:r w:rsidRPr="00210F3B">
        <w:rPr>
          <w:rFonts w:ascii="Arial" w:hAnsi="Arial" w:cs="Arial"/>
          <w:sz w:val="18"/>
          <w:szCs w:val="18"/>
          <w:lang w:val="en"/>
        </w:rPr>
        <w:t xml:space="preserve"> </w:t>
      </w:r>
      <w:r w:rsidR="00161431" w:rsidRPr="00161431">
        <w:rPr>
          <w:rFonts w:ascii="Arial" w:hAnsi="Arial" w:cs="Arial"/>
          <w:sz w:val="18"/>
          <w:szCs w:val="18"/>
          <w:highlight w:val="yellow"/>
          <w:u w:val="double"/>
          <w:lang w:val="en"/>
        </w:rPr>
        <w:t xml:space="preserve">15.1.14. </w:t>
      </w:r>
      <w:proofErr w:type="gramStart"/>
      <w:r w:rsidR="00161431" w:rsidRPr="00161431">
        <w:rPr>
          <w:rFonts w:ascii="Arial" w:hAnsi="Arial" w:cs="Arial"/>
          <w:sz w:val="18"/>
          <w:szCs w:val="18"/>
          <w:highlight w:val="yellow"/>
          <w:u w:val="double"/>
          <w:lang w:val="en"/>
        </w:rPr>
        <w:t>and</w:t>
      </w:r>
      <w:proofErr w:type="gramEnd"/>
      <w:r w:rsidR="00161431">
        <w:rPr>
          <w:rFonts w:ascii="Arial" w:hAnsi="Arial" w:cs="Arial"/>
          <w:sz w:val="18"/>
          <w:szCs w:val="18"/>
          <w:lang w:val="en"/>
        </w:rPr>
        <w:t xml:space="preserve"> </w:t>
      </w:r>
      <w:r w:rsidRPr="00210F3B">
        <w:rPr>
          <w:rFonts w:ascii="Arial" w:hAnsi="Arial" w:cs="Arial"/>
          <w:sz w:val="18"/>
          <w:szCs w:val="18"/>
          <w:lang w:val="en"/>
        </w:rPr>
        <w:t>15.1.15.;</w:t>
      </w:r>
    </w:p>
    <w:p w:rsidR="0046099B" w:rsidRPr="00210F3B" w:rsidRDefault="0046099B" w:rsidP="002947F1">
      <w:pPr>
        <w:rPr>
          <w:rFonts w:ascii="Arial" w:hAnsi="Arial" w:cs="Arial"/>
          <w:sz w:val="18"/>
          <w:szCs w:val="18"/>
          <w:lang w:val="en"/>
        </w:rPr>
      </w:pPr>
      <w:r w:rsidRPr="00210F3B">
        <w:rPr>
          <w:rFonts w:ascii="Arial" w:hAnsi="Arial" w:cs="Arial"/>
          <w:sz w:val="18"/>
          <w:szCs w:val="18"/>
          <w:lang w:val="en"/>
        </w:rPr>
        <w:t>OR</w:t>
      </w:r>
    </w:p>
    <w:p w:rsidR="0046099B" w:rsidRPr="00210F3B" w:rsidRDefault="0046099B" w:rsidP="002947F1">
      <w:pPr>
        <w:tabs>
          <w:tab w:val="num" w:pos="720"/>
        </w:tabs>
        <w:ind w:left="426" w:hanging="426"/>
        <w:rPr>
          <w:rFonts w:ascii="Arial" w:hAnsi="Arial" w:cs="Arial"/>
          <w:sz w:val="18"/>
          <w:szCs w:val="18"/>
          <w:lang w:val="en"/>
        </w:rPr>
      </w:pPr>
      <w:r w:rsidRPr="00210F3B">
        <w:rPr>
          <w:rFonts w:ascii="Arial" w:hAnsi="Arial" w:cs="Arial"/>
          <w:sz w:val="18"/>
          <w:szCs w:val="18"/>
          <w:lang w:val="en"/>
        </w:rPr>
        <w:t>2)</w:t>
      </w:r>
      <w:r w:rsidRPr="00210F3B">
        <w:rPr>
          <w:rFonts w:ascii="Arial" w:hAnsi="Arial" w:cs="Arial"/>
          <w:sz w:val="18"/>
          <w:szCs w:val="18"/>
          <w:lang w:val="en"/>
        </w:rPr>
        <w:tab/>
        <w:t xml:space="preserve">have been processed in a facility approved by the </w:t>
      </w:r>
      <w:r w:rsidRPr="00210F3B">
        <w:rPr>
          <w:rFonts w:ascii="Arial" w:hAnsi="Arial" w:cs="Arial"/>
          <w:i/>
          <w:iCs/>
          <w:sz w:val="18"/>
          <w:szCs w:val="18"/>
          <w:lang w:val="en"/>
        </w:rPr>
        <w:t>Veterinary Authority</w:t>
      </w:r>
      <w:r w:rsidRPr="00210F3B">
        <w:rPr>
          <w:rFonts w:ascii="Arial" w:hAnsi="Arial" w:cs="Arial"/>
          <w:sz w:val="18"/>
          <w:szCs w:val="18"/>
          <w:lang w:val="en"/>
        </w:rPr>
        <w:t xml:space="preserve"> for export purposes so as to ensure the destruction of ASFV in accordance with Article 15.1.22., and that the necessary precautions were taken after processing to avoid contact of the product with any source of ASFV.</w:t>
      </w:r>
    </w:p>
    <w:p w:rsidR="0046099B" w:rsidRPr="00210F3B" w:rsidRDefault="0046099B" w:rsidP="002947F1">
      <w:pPr>
        <w:keepNext/>
        <w:snapToGrid w:val="0"/>
        <w:jc w:val="center"/>
        <w:rPr>
          <w:rFonts w:ascii="Ottawa" w:hAnsi="Ottawa" w:cs="Arial"/>
          <w:color w:val="000000"/>
          <w:sz w:val="18"/>
          <w:szCs w:val="18"/>
        </w:rPr>
      </w:pPr>
      <w:r w:rsidRPr="00210F3B">
        <w:rPr>
          <w:rFonts w:ascii="Ottawa" w:hAnsi="Ottawa" w:cs="Arial"/>
          <w:color w:val="000000"/>
          <w:sz w:val="18"/>
          <w:szCs w:val="18"/>
        </w:rPr>
        <w:t>[...]</w:t>
      </w:r>
    </w:p>
    <w:p w:rsidR="00586D7F" w:rsidRPr="00210F3B" w:rsidRDefault="00586D7F" w:rsidP="002947F1">
      <w:pPr>
        <w:widowControl/>
        <w:overflowPunct/>
        <w:jc w:val="center"/>
        <w:textAlignment w:val="auto"/>
        <w:rPr>
          <w:rFonts w:ascii="Ottawa" w:hAnsi="Ottawa" w:cs="OttawaPlain"/>
          <w:sz w:val="18"/>
          <w:szCs w:val="19"/>
          <w:lang w:eastAsia="en-ZA"/>
        </w:rPr>
      </w:pPr>
      <w:proofErr w:type="gramStart"/>
      <w:r w:rsidRPr="00210F3B">
        <w:rPr>
          <w:rFonts w:ascii="Ottawa" w:hAnsi="Ottawa" w:cs="OttawaPlain"/>
          <w:sz w:val="18"/>
          <w:szCs w:val="19"/>
          <w:lang w:eastAsia="en-ZA"/>
        </w:rPr>
        <w:t>Article 15.1.22.</w:t>
      </w:r>
      <w:proofErr w:type="gramEnd"/>
    </w:p>
    <w:p w:rsidR="00586D7F" w:rsidRPr="00210F3B" w:rsidRDefault="00586D7F" w:rsidP="002947F1">
      <w:pPr>
        <w:widowControl/>
        <w:overflowPunct/>
        <w:textAlignment w:val="auto"/>
        <w:rPr>
          <w:rFonts w:ascii="Ottawa" w:hAnsi="Ottawa" w:cs="OttawaBold"/>
          <w:b/>
          <w:bCs/>
          <w:sz w:val="18"/>
          <w:szCs w:val="19"/>
          <w:lang w:eastAsia="en-ZA"/>
        </w:rPr>
      </w:pPr>
      <w:r w:rsidRPr="00210F3B">
        <w:rPr>
          <w:rFonts w:ascii="Ottawa" w:hAnsi="Ottawa" w:cs="OttawaBold"/>
          <w:b/>
          <w:bCs/>
          <w:sz w:val="18"/>
          <w:szCs w:val="19"/>
          <w:lang w:eastAsia="en-ZA"/>
        </w:rPr>
        <w:t>Procedures for the inactivation of ASFV in meat</w:t>
      </w:r>
    </w:p>
    <w:p w:rsidR="00586D7F" w:rsidRPr="00210F3B" w:rsidRDefault="00586D7F" w:rsidP="002947F1">
      <w:pPr>
        <w:widowControl/>
        <w:overflowPunct/>
        <w:snapToGrid w:val="0"/>
        <w:textAlignment w:val="auto"/>
        <w:rPr>
          <w:rFonts w:ascii="Arial" w:hAnsi="Arial" w:cs="Arial"/>
          <w:sz w:val="18"/>
          <w:szCs w:val="18"/>
          <w:lang w:eastAsia="en-ZA"/>
        </w:rPr>
      </w:pPr>
      <w:r w:rsidRPr="00210F3B">
        <w:rPr>
          <w:rFonts w:ascii="Arial" w:hAnsi="Arial" w:cs="Arial"/>
          <w:sz w:val="18"/>
          <w:szCs w:val="18"/>
          <w:lang w:eastAsia="en-ZA"/>
        </w:rPr>
        <w:t xml:space="preserve">For the inactivation of ASFV in </w:t>
      </w:r>
      <w:r w:rsidRPr="00210F3B">
        <w:rPr>
          <w:rFonts w:ascii="Arial" w:hAnsi="Arial" w:cs="Arial"/>
          <w:i/>
          <w:iCs/>
          <w:sz w:val="18"/>
          <w:szCs w:val="18"/>
          <w:lang w:eastAsia="en-ZA"/>
        </w:rPr>
        <w:t>meat</w:t>
      </w:r>
      <w:r w:rsidRPr="00210F3B">
        <w:rPr>
          <w:rFonts w:ascii="Arial" w:hAnsi="Arial" w:cs="Arial"/>
          <w:sz w:val="18"/>
          <w:szCs w:val="18"/>
          <w:lang w:eastAsia="en-ZA"/>
        </w:rPr>
        <w:t>, one of the following procedures should be used:</w:t>
      </w:r>
    </w:p>
    <w:p w:rsidR="00586D7F" w:rsidRPr="00210F3B" w:rsidRDefault="00586D7F" w:rsidP="002947F1">
      <w:pPr>
        <w:widowControl/>
        <w:overflowPunct/>
        <w:snapToGrid w:val="0"/>
        <w:ind w:left="426" w:hanging="426"/>
        <w:textAlignment w:val="auto"/>
        <w:rPr>
          <w:rFonts w:ascii="Arial" w:hAnsi="Arial" w:cs="Arial"/>
          <w:sz w:val="18"/>
          <w:szCs w:val="19"/>
          <w:u w:val="single"/>
          <w:lang w:eastAsia="en-ZA"/>
        </w:rPr>
      </w:pPr>
      <w:r w:rsidRPr="00210F3B">
        <w:rPr>
          <w:rFonts w:ascii="Arial" w:hAnsi="Arial" w:cs="Arial"/>
          <w:sz w:val="18"/>
          <w:szCs w:val="19"/>
          <w:lang w:eastAsia="en-ZA"/>
        </w:rPr>
        <w:t>1.</w:t>
      </w:r>
      <w:r w:rsidR="004E7A0B" w:rsidRPr="00210F3B">
        <w:rPr>
          <w:rFonts w:ascii="Arial" w:hAnsi="Arial" w:cs="Arial"/>
          <w:sz w:val="18"/>
          <w:szCs w:val="18"/>
          <w:lang w:eastAsia="ko-KR"/>
        </w:rPr>
        <w:tab/>
      </w:r>
      <w:r w:rsidRPr="00210F3B">
        <w:rPr>
          <w:rFonts w:ascii="Arial" w:hAnsi="Arial" w:cs="Arial"/>
          <w:sz w:val="18"/>
          <w:szCs w:val="19"/>
          <w:u w:val="single"/>
          <w:lang w:eastAsia="en-ZA"/>
        </w:rPr>
        <w:t>Heat treatment</w:t>
      </w:r>
    </w:p>
    <w:p w:rsidR="00586D7F" w:rsidRPr="00210F3B" w:rsidRDefault="00586D7F" w:rsidP="002947F1">
      <w:pPr>
        <w:widowControl/>
        <w:overflowPunct/>
        <w:snapToGrid w:val="0"/>
        <w:ind w:left="426"/>
        <w:textAlignment w:val="auto"/>
        <w:rPr>
          <w:rFonts w:ascii="Arial" w:hAnsi="Arial" w:cs="Arial"/>
          <w:strike/>
          <w:sz w:val="18"/>
          <w:szCs w:val="18"/>
          <w:lang w:eastAsia="en-ZA"/>
        </w:rPr>
      </w:pPr>
      <w:r w:rsidRPr="00210F3B">
        <w:rPr>
          <w:rFonts w:ascii="Arial" w:hAnsi="Arial" w:cs="Arial"/>
          <w:i/>
          <w:iCs/>
          <w:sz w:val="18"/>
          <w:szCs w:val="18"/>
          <w:lang w:eastAsia="en-ZA"/>
        </w:rPr>
        <w:t xml:space="preserve">Meat </w:t>
      </w:r>
      <w:r w:rsidRPr="00210F3B">
        <w:rPr>
          <w:rFonts w:ascii="Arial" w:hAnsi="Arial" w:cs="Arial"/>
          <w:sz w:val="18"/>
          <w:szCs w:val="18"/>
          <w:lang w:eastAsia="en-ZA"/>
        </w:rPr>
        <w:t xml:space="preserve">should be subjected to </w:t>
      </w:r>
      <w:r w:rsidRPr="00210F3B">
        <w:rPr>
          <w:rFonts w:ascii="Arial" w:hAnsi="Arial" w:cs="Arial"/>
          <w:strike/>
          <w:sz w:val="18"/>
          <w:szCs w:val="18"/>
          <w:lang w:eastAsia="en-ZA"/>
        </w:rPr>
        <w:t>one of the following:</w:t>
      </w:r>
    </w:p>
    <w:p w:rsidR="00586D7F" w:rsidRPr="002947F1" w:rsidRDefault="002105B4" w:rsidP="002947F1">
      <w:pPr>
        <w:widowControl/>
        <w:overflowPunct/>
        <w:snapToGrid w:val="0"/>
        <w:ind w:left="851" w:hanging="425"/>
        <w:textAlignment w:val="auto"/>
        <w:rPr>
          <w:rFonts w:ascii="Arial" w:hAnsi="Arial" w:cs="Arial"/>
          <w:strike/>
          <w:sz w:val="18"/>
          <w:szCs w:val="18"/>
          <w:lang w:eastAsia="en-ZA"/>
        </w:rPr>
      </w:pPr>
      <w:r w:rsidRPr="002947F1">
        <w:rPr>
          <w:rFonts w:ascii="Arial" w:hAnsi="Arial" w:cs="Arial"/>
          <w:i/>
          <w:iCs/>
          <w:strike/>
          <w:sz w:val="18"/>
          <w:szCs w:val="18"/>
          <w:lang w:eastAsia="en-ZA"/>
        </w:rPr>
        <w:t>a</w:t>
      </w:r>
      <w:r w:rsidR="00586D7F" w:rsidRPr="002947F1">
        <w:rPr>
          <w:rFonts w:ascii="Arial" w:hAnsi="Arial" w:cs="Arial"/>
          <w:i/>
          <w:iCs/>
          <w:strike/>
          <w:sz w:val="18"/>
          <w:szCs w:val="18"/>
          <w:lang w:eastAsia="en-ZA"/>
        </w:rPr>
        <w:t>)</w:t>
      </w:r>
      <w:r w:rsidR="004E7A0B" w:rsidRPr="002947F1">
        <w:rPr>
          <w:rFonts w:ascii="Arial" w:hAnsi="Arial" w:cs="Arial"/>
          <w:sz w:val="18"/>
          <w:szCs w:val="18"/>
          <w:lang w:eastAsia="ko-KR"/>
        </w:rPr>
        <w:tab/>
      </w:r>
      <w:proofErr w:type="gramStart"/>
      <w:r w:rsidR="00586D7F" w:rsidRPr="002947F1">
        <w:rPr>
          <w:rFonts w:ascii="Arial" w:hAnsi="Arial" w:cs="Arial"/>
          <w:strike/>
          <w:sz w:val="18"/>
          <w:szCs w:val="18"/>
          <w:lang w:eastAsia="en-ZA"/>
        </w:rPr>
        <w:t>heat</w:t>
      </w:r>
      <w:proofErr w:type="gramEnd"/>
      <w:r w:rsidR="00586D7F" w:rsidRPr="002947F1">
        <w:rPr>
          <w:rFonts w:ascii="Arial" w:hAnsi="Arial" w:cs="Arial"/>
          <w:strike/>
          <w:sz w:val="18"/>
          <w:szCs w:val="18"/>
          <w:lang w:eastAsia="en-ZA"/>
        </w:rPr>
        <w:t xml:space="preserve"> treatment in a hermeti</w:t>
      </w:r>
      <w:r w:rsidR="000164D6" w:rsidRPr="002947F1">
        <w:rPr>
          <w:rFonts w:ascii="Arial" w:hAnsi="Arial" w:cs="Arial"/>
          <w:strike/>
          <w:sz w:val="18"/>
          <w:szCs w:val="18"/>
          <w:lang w:eastAsia="en-ZA"/>
        </w:rPr>
        <w:t>cally sealed container with a F0</w:t>
      </w:r>
      <w:r w:rsidR="00586D7F" w:rsidRPr="002947F1">
        <w:rPr>
          <w:rFonts w:ascii="Arial" w:hAnsi="Arial" w:cs="Arial"/>
          <w:strike/>
          <w:sz w:val="18"/>
          <w:szCs w:val="18"/>
          <w:lang w:eastAsia="en-ZA"/>
        </w:rPr>
        <w:t xml:space="preserve"> value of 3.00 or more; or</w:t>
      </w:r>
    </w:p>
    <w:p w:rsidR="00586D7F" w:rsidRPr="002947F1" w:rsidRDefault="00586D7F" w:rsidP="002947F1">
      <w:pPr>
        <w:widowControl/>
        <w:overflowPunct/>
        <w:snapToGrid w:val="0"/>
        <w:ind w:left="851" w:hanging="425"/>
        <w:textAlignment w:val="auto"/>
        <w:rPr>
          <w:rFonts w:ascii="Arial" w:hAnsi="Arial" w:cs="Arial"/>
          <w:sz w:val="18"/>
          <w:szCs w:val="18"/>
          <w:lang w:val="en-US" w:eastAsia="en-ZA"/>
        </w:rPr>
      </w:pPr>
      <w:r w:rsidRPr="002947F1">
        <w:rPr>
          <w:rFonts w:ascii="Arial" w:hAnsi="Arial" w:cs="Arial"/>
          <w:i/>
          <w:iCs/>
          <w:strike/>
          <w:sz w:val="18"/>
          <w:szCs w:val="18"/>
          <w:lang w:eastAsia="en-ZA"/>
        </w:rPr>
        <w:t>b</w:t>
      </w:r>
      <w:r w:rsidR="004E7A0B" w:rsidRPr="002947F1">
        <w:rPr>
          <w:rFonts w:ascii="Arial" w:hAnsi="Arial" w:cs="Arial"/>
          <w:i/>
          <w:iCs/>
          <w:strike/>
          <w:sz w:val="18"/>
          <w:szCs w:val="18"/>
          <w:lang w:eastAsia="en-ZA"/>
        </w:rPr>
        <w:t>)</w:t>
      </w:r>
      <w:r w:rsidR="00161431" w:rsidRPr="002947F1">
        <w:rPr>
          <w:rFonts w:ascii="Arial" w:hAnsi="Arial" w:cs="Arial"/>
          <w:i/>
          <w:iCs/>
          <w:sz w:val="18"/>
          <w:szCs w:val="18"/>
          <w:highlight w:val="yellow"/>
          <w:u w:val="double"/>
          <w:lang w:eastAsia="en-ZA"/>
        </w:rPr>
        <w:t>a)</w:t>
      </w:r>
      <w:r w:rsidR="004E7A0B" w:rsidRPr="002947F1">
        <w:rPr>
          <w:rFonts w:ascii="Arial" w:hAnsi="Arial" w:cs="Arial"/>
          <w:sz w:val="18"/>
          <w:szCs w:val="18"/>
          <w:lang w:eastAsia="ko-KR"/>
        </w:rPr>
        <w:tab/>
      </w:r>
      <w:r w:rsidRPr="002947F1">
        <w:rPr>
          <w:rFonts w:ascii="Arial" w:hAnsi="Arial" w:cs="Arial"/>
          <w:sz w:val="18"/>
          <w:szCs w:val="18"/>
          <w:lang w:eastAsia="en-ZA"/>
        </w:rPr>
        <w:t>heat treatment for at least 30 minutes at a minimum temperature of 70°C, which should be reached</w:t>
      </w:r>
      <w:r w:rsidR="004E7A0B" w:rsidRPr="002947F1">
        <w:rPr>
          <w:rFonts w:ascii="Arial" w:hAnsi="Arial" w:cs="Arial"/>
          <w:sz w:val="18"/>
          <w:szCs w:val="18"/>
          <w:lang w:eastAsia="en-ZA"/>
        </w:rPr>
        <w:t xml:space="preserve"> </w:t>
      </w:r>
      <w:r w:rsidRPr="002947F1">
        <w:rPr>
          <w:rFonts w:ascii="Arial" w:hAnsi="Arial" w:cs="Arial"/>
          <w:sz w:val="18"/>
          <w:szCs w:val="18"/>
          <w:lang w:val="en-US" w:eastAsia="en-ZA"/>
        </w:rPr>
        <w:t xml:space="preserve">throughout the </w:t>
      </w:r>
      <w:r w:rsidRPr="002947F1">
        <w:rPr>
          <w:rFonts w:ascii="Arial" w:hAnsi="Arial" w:cs="Arial"/>
          <w:i/>
          <w:iCs/>
          <w:sz w:val="18"/>
          <w:szCs w:val="18"/>
          <w:lang w:val="en-US" w:eastAsia="en-ZA"/>
        </w:rPr>
        <w:t>meat</w:t>
      </w:r>
      <w:r w:rsidR="00724556">
        <w:rPr>
          <w:rFonts w:ascii="Arial" w:hAnsi="Arial" w:cs="Arial"/>
          <w:sz w:val="18"/>
          <w:szCs w:val="18"/>
          <w:highlight w:val="yellow"/>
          <w:u w:val="double"/>
          <w:lang w:val="en-US" w:eastAsia="en-ZA"/>
        </w:rPr>
        <w:t>;</w:t>
      </w:r>
      <w:r w:rsidR="00C77DA5">
        <w:rPr>
          <w:rFonts w:ascii="Arial" w:hAnsi="Arial" w:cs="Arial"/>
          <w:sz w:val="18"/>
          <w:szCs w:val="18"/>
          <w:u w:val="double"/>
          <w:lang w:val="en-US" w:eastAsia="en-ZA"/>
        </w:rPr>
        <w:t xml:space="preserve"> </w:t>
      </w:r>
      <w:r w:rsidR="00C77DA5" w:rsidRPr="00C77DA5">
        <w:rPr>
          <w:rFonts w:ascii="Arial" w:hAnsi="Arial" w:cs="Arial"/>
          <w:sz w:val="18"/>
          <w:szCs w:val="18"/>
          <w:highlight w:val="yellow"/>
          <w:u w:val="double"/>
          <w:lang w:val="en-US" w:eastAsia="en-ZA"/>
        </w:rPr>
        <w:t>or</w:t>
      </w:r>
    </w:p>
    <w:p w:rsidR="00161431" w:rsidRPr="002947F1" w:rsidRDefault="00161431" w:rsidP="002947F1">
      <w:pPr>
        <w:widowControl/>
        <w:overflowPunct/>
        <w:snapToGrid w:val="0"/>
        <w:ind w:left="851" w:hanging="425"/>
        <w:textAlignment w:val="auto"/>
        <w:rPr>
          <w:rFonts w:ascii="Arial" w:hAnsi="Arial" w:cs="Arial"/>
          <w:sz w:val="18"/>
          <w:szCs w:val="18"/>
          <w:lang w:val="en-US" w:eastAsia="en-ZA"/>
        </w:rPr>
      </w:pPr>
      <w:r w:rsidRPr="002947F1">
        <w:rPr>
          <w:rFonts w:ascii="Arial" w:hAnsi="Arial" w:cs="Arial"/>
          <w:i/>
          <w:iCs/>
          <w:sz w:val="18"/>
          <w:szCs w:val="18"/>
          <w:highlight w:val="yellow"/>
          <w:u w:val="double"/>
          <w:lang w:eastAsia="en-ZA"/>
        </w:rPr>
        <w:t>b)</w:t>
      </w:r>
      <w:r w:rsidRPr="002947F1">
        <w:rPr>
          <w:rFonts w:ascii="Arial" w:hAnsi="Arial" w:cs="Arial"/>
          <w:iCs/>
          <w:sz w:val="18"/>
          <w:szCs w:val="18"/>
          <w:lang w:eastAsia="en-ZA"/>
        </w:rPr>
        <w:tab/>
      </w:r>
      <w:r w:rsidRPr="002947F1">
        <w:rPr>
          <w:rFonts w:ascii="Arial" w:hAnsi="Arial" w:cs="Arial"/>
          <w:iCs/>
          <w:sz w:val="18"/>
          <w:szCs w:val="18"/>
          <w:highlight w:val="yellow"/>
          <w:u w:val="double"/>
          <w:lang w:eastAsia="en-ZA"/>
        </w:rPr>
        <w:t xml:space="preserve">any equivalent heat treatment which has been demonstrated to inactivate ASFV in </w:t>
      </w:r>
      <w:r w:rsidRPr="002947F1">
        <w:rPr>
          <w:rFonts w:ascii="Arial" w:hAnsi="Arial" w:cs="Arial"/>
          <w:i/>
          <w:iCs/>
          <w:sz w:val="18"/>
          <w:szCs w:val="18"/>
          <w:highlight w:val="yellow"/>
          <w:u w:val="double"/>
          <w:lang w:eastAsia="en-ZA"/>
        </w:rPr>
        <w:t>meat</w:t>
      </w:r>
      <w:r w:rsidR="005A5136">
        <w:rPr>
          <w:rFonts w:ascii="Arial" w:hAnsi="Arial" w:cs="Arial"/>
          <w:i/>
          <w:iCs/>
          <w:sz w:val="18"/>
          <w:szCs w:val="18"/>
          <w:u w:val="double"/>
          <w:lang w:eastAsia="en-ZA"/>
        </w:rPr>
        <w:t>.</w:t>
      </w:r>
    </w:p>
    <w:p w:rsidR="00586D7F" w:rsidRPr="00210F3B" w:rsidRDefault="00586D7F" w:rsidP="002947F1">
      <w:pPr>
        <w:widowControl/>
        <w:overflowPunct/>
        <w:adjustRightInd/>
        <w:snapToGrid w:val="0"/>
        <w:ind w:left="426" w:hanging="426"/>
        <w:textAlignment w:val="auto"/>
        <w:rPr>
          <w:rFonts w:ascii="Arial" w:hAnsi="Arial" w:cs="Arial"/>
          <w:sz w:val="18"/>
          <w:szCs w:val="19"/>
          <w:u w:val="single"/>
          <w:lang w:val="en-US" w:eastAsia="en-ZA"/>
        </w:rPr>
      </w:pPr>
      <w:r w:rsidRPr="00210F3B">
        <w:rPr>
          <w:rFonts w:ascii="Arial" w:hAnsi="Arial" w:cs="Arial"/>
          <w:sz w:val="18"/>
          <w:szCs w:val="19"/>
          <w:lang w:val="en-US" w:eastAsia="en-ZA"/>
        </w:rPr>
        <w:t>2.</w:t>
      </w:r>
      <w:r w:rsidR="00434632" w:rsidRPr="00210F3B">
        <w:rPr>
          <w:rFonts w:ascii="Arial" w:hAnsi="Arial" w:cs="Arial"/>
          <w:sz w:val="18"/>
          <w:szCs w:val="18"/>
          <w:lang w:eastAsia="ko-KR"/>
        </w:rPr>
        <w:tab/>
      </w:r>
      <w:r w:rsidRPr="00210F3B">
        <w:rPr>
          <w:rFonts w:ascii="Arial" w:hAnsi="Arial" w:cs="Arial"/>
          <w:sz w:val="18"/>
          <w:szCs w:val="19"/>
          <w:u w:val="single"/>
          <w:lang w:val="en-US" w:eastAsia="en-ZA"/>
        </w:rPr>
        <w:t>Dry cured pig meat</w:t>
      </w:r>
    </w:p>
    <w:p w:rsidR="00586D7F" w:rsidRPr="00210F3B" w:rsidRDefault="00586D7F" w:rsidP="002947F1">
      <w:pPr>
        <w:keepNext/>
        <w:snapToGrid w:val="0"/>
        <w:ind w:left="426"/>
        <w:rPr>
          <w:rFonts w:ascii="Arial" w:hAnsi="Arial" w:cs="Arial"/>
          <w:sz w:val="18"/>
          <w:szCs w:val="18"/>
          <w:lang w:eastAsia="en-ZA"/>
        </w:rPr>
      </w:pPr>
      <w:r w:rsidRPr="00210F3B">
        <w:rPr>
          <w:rFonts w:ascii="Arial" w:hAnsi="Arial" w:cs="Arial"/>
          <w:i/>
          <w:iCs/>
          <w:sz w:val="18"/>
          <w:szCs w:val="18"/>
          <w:lang w:eastAsia="en-ZA"/>
        </w:rPr>
        <w:t xml:space="preserve">Meat </w:t>
      </w:r>
      <w:r w:rsidRPr="00210F3B">
        <w:rPr>
          <w:rFonts w:ascii="Arial" w:hAnsi="Arial" w:cs="Arial"/>
          <w:sz w:val="18"/>
          <w:szCs w:val="18"/>
          <w:lang w:eastAsia="en-ZA"/>
        </w:rPr>
        <w:t>should be cured with salt and dried for a minimum of six months.</w:t>
      </w:r>
    </w:p>
    <w:p w:rsidR="00ED11BE" w:rsidRPr="00210F3B" w:rsidRDefault="00AB0993" w:rsidP="002947F1">
      <w:pPr>
        <w:keepNext/>
        <w:snapToGrid w:val="0"/>
        <w:ind w:left="425" w:hanging="425"/>
        <w:jc w:val="center"/>
        <w:rPr>
          <w:rFonts w:ascii="Ottawa" w:hAnsi="Ottawa" w:cs="Arial"/>
          <w:sz w:val="18"/>
          <w:szCs w:val="18"/>
          <w:lang w:eastAsia="ko-KR"/>
        </w:rPr>
      </w:pPr>
      <w:r w:rsidRPr="00210F3B">
        <w:rPr>
          <w:rFonts w:ascii="Ottawa" w:hAnsi="Ottawa" w:cs="Arial"/>
          <w:sz w:val="18"/>
          <w:szCs w:val="18"/>
          <w:lang w:eastAsia="ko-KR"/>
        </w:rPr>
        <w:t>[...]</w:t>
      </w:r>
    </w:p>
    <w:p w:rsidR="0046099B" w:rsidRPr="00210F3B" w:rsidRDefault="0046099B" w:rsidP="002947F1">
      <w:pPr>
        <w:jc w:val="center"/>
        <w:rPr>
          <w:rFonts w:ascii="Ottawa" w:hAnsi="Ottawa" w:cs="Arial"/>
          <w:sz w:val="18"/>
          <w:szCs w:val="18"/>
          <w:lang w:val="en"/>
        </w:rPr>
      </w:pPr>
      <w:proofErr w:type="gramStart"/>
      <w:r w:rsidRPr="00210F3B">
        <w:rPr>
          <w:rFonts w:ascii="Ottawa" w:hAnsi="Ottawa" w:cs="Arial"/>
          <w:sz w:val="18"/>
          <w:szCs w:val="18"/>
          <w:lang w:val="en"/>
        </w:rPr>
        <w:t>Article 15.1.31.</w:t>
      </w:r>
      <w:proofErr w:type="gramEnd"/>
    </w:p>
    <w:p w:rsidR="0046099B" w:rsidRPr="00210F3B" w:rsidRDefault="0046099B" w:rsidP="002947F1">
      <w:pPr>
        <w:rPr>
          <w:rFonts w:ascii="Ottawa" w:hAnsi="Ottawa" w:cs="Arial"/>
          <w:b/>
          <w:sz w:val="18"/>
          <w:szCs w:val="18"/>
          <w:lang w:val="en"/>
        </w:rPr>
      </w:pPr>
      <w:r w:rsidRPr="00210F3B">
        <w:rPr>
          <w:rFonts w:ascii="Ottawa" w:hAnsi="Ottawa" w:cs="Arial"/>
          <w:b/>
          <w:sz w:val="18"/>
          <w:szCs w:val="18"/>
          <w:lang w:val="en"/>
        </w:rPr>
        <w:t xml:space="preserve">Surveillance for ASFV in wild and feral pigs and African wild </w:t>
      </w:r>
      <w:proofErr w:type="spellStart"/>
      <w:r w:rsidRPr="00210F3B">
        <w:rPr>
          <w:rFonts w:ascii="Ottawa" w:hAnsi="Ottawa" w:cs="Arial"/>
          <w:b/>
          <w:sz w:val="18"/>
          <w:szCs w:val="18"/>
          <w:lang w:val="en"/>
        </w:rPr>
        <w:t>suids</w:t>
      </w:r>
      <w:proofErr w:type="spellEnd"/>
    </w:p>
    <w:p w:rsidR="0046099B" w:rsidRPr="00210F3B" w:rsidRDefault="0046099B" w:rsidP="002947F1">
      <w:pPr>
        <w:ind w:left="426" w:hanging="426"/>
        <w:rPr>
          <w:rFonts w:ascii="Arial" w:hAnsi="Arial" w:cs="Arial"/>
          <w:sz w:val="18"/>
          <w:szCs w:val="18"/>
          <w:lang w:val="en"/>
        </w:rPr>
      </w:pPr>
      <w:r w:rsidRPr="00210F3B">
        <w:rPr>
          <w:rFonts w:ascii="Arial" w:hAnsi="Arial" w:cs="Arial"/>
          <w:sz w:val="18"/>
          <w:szCs w:val="18"/>
          <w:lang w:val="en"/>
        </w:rPr>
        <w:t>1)</w:t>
      </w:r>
      <w:r w:rsidRPr="00210F3B">
        <w:rPr>
          <w:rFonts w:ascii="Arial" w:hAnsi="Arial" w:cs="Arial"/>
          <w:sz w:val="18"/>
          <w:szCs w:val="18"/>
          <w:lang w:val="en"/>
        </w:rPr>
        <w:tab/>
        <w:t xml:space="preserve">The objective of a </w:t>
      </w:r>
      <w:r w:rsidRPr="00210F3B">
        <w:rPr>
          <w:rFonts w:ascii="Arial" w:hAnsi="Arial" w:cs="Arial"/>
          <w:i/>
          <w:iCs/>
          <w:sz w:val="18"/>
          <w:szCs w:val="18"/>
          <w:lang w:val="en"/>
        </w:rPr>
        <w:t>surveillance</w:t>
      </w:r>
      <w:r w:rsidRPr="00210F3B">
        <w:rPr>
          <w:rFonts w:ascii="Arial" w:hAnsi="Arial" w:cs="Arial"/>
          <w:sz w:val="18"/>
          <w:szCs w:val="18"/>
          <w:lang w:val="en"/>
        </w:rPr>
        <w:t xml:space="preserve"> </w:t>
      </w:r>
      <w:proofErr w:type="spellStart"/>
      <w:r w:rsidRPr="00210F3B">
        <w:rPr>
          <w:rFonts w:ascii="Arial" w:hAnsi="Arial" w:cs="Arial"/>
          <w:sz w:val="18"/>
          <w:szCs w:val="18"/>
          <w:lang w:val="en"/>
        </w:rPr>
        <w:t>programme</w:t>
      </w:r>
      <w:proofErr w:type="spellEnd"/>
      <w:r w:rsidRPr="00210F3B">
        <w:rPr>
          <w:rFonts w:ascii="Arial" w:hAnsi="Arial" w:cs="Arial"/>
          <w:sz w:val="18"/>
          <w:szCs w:val="18"/>
          <w:lang w:val="en"/>
        </w:rPr>
        <w:t xml:space="preserve"> is either to demonstrate that </w:t>
      </w:r>
      <w:r w:rsidRPr="00210F3B">
        <w:rPr>
          <w:rFonts w:ascii="Arial" w:hAnsi="Arial" w:cs="Arial"/>
          <w:i/>
          <w:iCs/>
          <w:sz w:val="18"/>
          <w:szCs w:val="18"/>
          <w:lang w:val="en"/>
        </w:rPr>
        <w:t>infection</w:t>
      </w:r>
      <w:r w:rsidRPr="00210F3B">
        <w:rPr>
          <w:rFonts w:ascii="Arial" w:hAnsi="Arial" w:cs="Arial"/>
          <w:sz w:val="18"/>
          <w:szCs w:val="18"/>
          <w:lang w:val="en"/>
        </w:rPr>
        <w:t xml:space="preserve"> with ASFV is not present in </w:t>
      </w:r>
      <w:r w:rsidRPr="00210F3B">
        <w:rPr>
          <w:rFonts w:ascii="Arial" w:hAnsi="Arial" w:cs="Arial"/>
          <w:i/>
          <w:iCs/>
          <w:sz w:val="18"/>
          <w:szCs w:val="18"/>
          <w:lang w:val="en"/>
        </w:rPr>
        <w:t>wild</w:t>
      </w:r>
      <w:r w:rsidRPr="00210F3B">
        <w:rPr>
          <w:rFonts w:ascii="Arial" w:hAnsi="Arial" w:cs="Arial"/>
          <w:sz w:val="18"/>
          <w:szCs w:val="18"/>
          <w:lang w:val="en"/>
        </w:rPr>
        <w:t xml:space="preserve"> and </w:t>
      </w:r>
      <w:r w:rsidRPr="00210F3B">
        <w:rPr>
          <w:rFonts w:ascii="Arial" w:hAnsi="Arial" w:cs="Arial"/>
          <w:i/>
          <w:iCs/>
          <w:sz w:val="18"/>
          <w:szCs w:val="18"/>
          <w:lang w:val="en"/>
        </w:rPr>
        <w:t>feral</w:t>
      </w:r>
      <w:r w:rsidRPr="00210F3B">
        <w:rPr>
          <w:rFonts w:ascii="Arial" w:hAnsi="Arial" w:cs="Arial"/>
          <w:sz w:val="18"/>
          <w:szCs w:val="18"/>
          <w:lang w:val="en"/>
        </w:rPr>
        <w:t xml:space="preserve"> </w:t>
      </w:r>
      <w:proofErr w:type="spellStart"/>
      <w:r w:rsidRPr="00210F3B">
        <w:rPr>
          <w:rFonts w:ascii="Arial" w:hAnsi="Arial" w:cs="Arial"/>
          <w:sz w:val="18"/>
          <w:szCs w:val="18"/>
          <w:lang w:val="en"/>
        </w:rPr>
        <w:t>suids</w:t>
      </w:r>
      <w:proofErr w:type="spellEnd"/>
      <w:r w:rsidRPr="00210F3B">
        <w:rPr>
          <w:rFonts w:ascii="Arial" w:hAnsi="Arial" w:cs="Arial"/>
          <w:sz w:val="18"/>
          <w:szCs w:val="18"/>
          <w:lang w:val="en"/>
        </w:rPr>
        <w:t xml:space="preserve"> or, if known to be present, to estimate the geographical distribution of the </w:t>
      </w:r>
      <w:r w:rsidRPr="00210F3B">
        <w:rPr>
          <w:rFonts w:ascii="Arial" w:hAnsi="Arial" w:cs="Arial"/>
          <w:i/>
          <w:iCs/>
          <w:sz w:val="18"/>
          <w:szCs w:val="18"/>
          <w:lang w:val="en"/>
        </w:rPr>
        <w:t>infection</w:t>
      </w:r>
      <w:r w:rsidRPr="00210F3B">
        <w:rPr>
          <w:rFonts w:ascii="Arial" w:hAnsi="Arial" w:cs="Arial"/>
          <w:sz w:val="18"/>
          <w:szCs w:val="18"/>
          <w:lang w:val="en"/>
        </w:rPr>
        <w:t>.</w:t>
      </w:r>
    </w:p>
    <w:p w:rsidR="0046099B" w:rsidRPr="00210F3B" w:rsidRDefault="0046099B" w:rsidP="002947F1">
      <w:pPr>
        <w:ind w:left="426"/>
        <w:rPr>
          <w:rFonts w:ascii="Arial" w:hAnsi="Arial" w:cs="Arial"/>
          <w:sz w:val="18"/>
          <w:szCs w:val="18"/>
          <w:lang w:val="en"/>
        </w:rPr>
      </w:pPr>
      <w:r w:rsidRPr="00210F3B">
        <w:rPr>
          <w:rFonts w:ascii="Arial" w:hAnsi="Arial" w:cs="Arial"/>
          <w:i/>
          <w:iCs/>
          <w:sz w:val="18"/>
          <w:szCs w:val="18"/>
          <w:lang w:val="en"/>
        </w:rPr>
        <w:t>Surveillance</w:t>
      </w:r>
      <w:r w:rsidRPr="00210F3B">
        <w:rPr>
          <w:rFonts w:ascii="Arial" w:hAnsi="Arial" w:cs="Arial"/>
          <w:sz w:val="18"/>
          <w:szCs w:val="18"/>
          <w:lang w:val="en"/>
        </w:rPr>
        <w:t xml:space="preserve"> in </w:t>
      </w:r>
      <w:r w:rsidRPr="00210F3B">
        <w:rPr>
          <w:rFonts w:ascii="Arial" w:hAnsi="Arial" w:cs="Arial"/>
          <w:i/>
          <w:iCs/>
          <w:sz w:val="18"/>
          <w:szCs w:val="18"/>
          <w:lang w:val="en"/>
        </w:rPr>
        <w:t>wild</w:t>
      </w:r>
      <w:r w:rsidRPr="00210F3B">
        <w:rPr>
          <w:rFonts w:ascii="Arial" w:hAnsi="Arial" w:cs="Arial"/>
          <w:sz w:val="18"/>
          <w:szCs w:val="18"/>
          <w:lang w:val="en"/>
        </w:rPr>
        <w:t xml:space="preserve"> and </w:t>
      </w:r>
      <w:r w:rsidRPr="00210F3B">
        <w:rPr>
          <w:rFonts w:ascii="Arial" w:hAnsi="Arial" w:cs="Arial"/>
          <w:i/>
          <w:iCs/>
          <w:sz w:val="18"/>
          <w:szCs w:val="18"/>
          <w:lang w:val="en"/>
        </w:rPr>
        <w:t>feral</w:t>
      </w:r>
      <w:r w:rsidRPr="00210F3B">
        <w:rPr>
          <w:rFonts w:ascii="Arial" w:hAnsi="Arial" w:cs="Arial"/>
          <w:sz w:val="18"/>
          <w:szCs w:val="18"/>
          <w:lang w:val="en"/>
        </w:rPr>
        <w:t xml:space="preserve"> </w:t>
      </w:r>
      <w:proofErr w:type="spellStart"/>
      <w:r w:rsidRPr="00210F3B">
        <w:rPr>
          <w:rFonts w:ascii="Arial" w:hAnsi="Arial" w:cs="Arial"/>
          <w:sz w:val="18"/>
          <w:szCs w:val="18"/>
          <w:lang w:val="en"/>
        </w:rPr>
        <w:t>suids</w:t>
      </w:r>
      <w:proofErr w:type="spellEnd"/>
      <w:r w:rsidRPr="00210F3B">
        <w:rPr>
          <w:rFonts w:ascii="Arial" w:hAnsi="Arial" w:cs="Arial"/>
          <w:sz w:val="18"/>
          <w:szCs w:val="18"/>
          <w:lang w:val="en"/>
        </w:rPr>
        <w:t xml:space="preserve"> presents additional challenges including:</w:t>
      </w:r>
    </w:p>
    <w:p w:rsidR="0046099B" w:rsidRPr="00210F3B" w:rsidRDefault="0046099B" w:rsidP="002947F1">
      <w:pPr>
        <w:ind w:left="851" w:hanging="425"/>
        <w:rPr>
          <w:rFonts w:ascii="Arial" w:hAnsi="Arial" w:cs="Arial"/>
          <w:sz w:val="18"/>
          <w:szCs w:val="18"/>
          <w:lang w:val="en"/>
        </w:rPr>
      </w:pPr>
      <w:r w:rsidRPr="00210F3B">
        <w:rPr>
          <w:rFonts w:ascii="Arial" w:hAnsi="Arial" w:cs="Arial"/>
          <w:i/>
          <w:sz w:val="18"/>
          <w:szCs w:val="18"/>
          <w:lang w:val="en"/>
        </w:rPr>
        <w:t>a)</w:t>
      </w:r>
      <w:r w:rsidRPr="00210F3B">
        <w:rPr>
          <w:rFonts w:ascii="Arial" w:hAnsi="Arial" w:cs="Arial"/>
          <w:sz w:val="18"/>
          <w:szCs w:val="18"/>
          <w:lang w:val="en"/>
        </w:rPr>
        <w:tab/>
      </w:r>
      <w:proofErr w:type="gramStart"/>
      <w:r w:rsidRPr="00210F3B">
        <w:rPr>
          <w:rFonts w:ascii="Arial" w:hAnsi="Arial" w:cs="Arial"/>
          <w:sz w:val="18"/>
          <w:szCs w:val="18"/>
          <w:lang w:val="en"/>
        </w:rPr>
        <w:t>determination</w:t>
      </w:r>
      <w:proofErr w:type="gramEnd"/>
      <w:r w:rsidRPr="00210F3B">
        <w:rPr>
          <w:rFonts w:ascii="Arial" w:hAnsi="Arial" w:cs="Arial"/>
          <w:sz w:val="18"/>
          <w:szCs w:val="18"/>
          <w:lang w:val="en"/>
        </w:rPr>
        <w:t xml:space="preserve"> of the distribution, size and movement patterns of the </w:t>
      </w:r>
      <w:r w:rsidRPr="00210F3B">
        <w:rPr>
          <w:rFonts w:ascii="Arial" w:hAnsi="Arial" w:cs="Arial"/>
          <w:i/>
          <w:iCs/>
          <w:sz w:val="18"/>
          <w:szCs w:val="18"/>
          <w:lang w:val="en"/>
        </w:rPr>
        <w:t>wild</w:t>
      </w:r>
      <w:r w:rsidRPr="00210F3B">
        <w:rPr>
          <w:rFonts w:ascii="Arial" w:hAnsi="Arial" w:cs="Arial"/>
          <w:sz w:val="18"/>
          <w:szCs w:val="18"/>
          <w:lang w:val="en"/>
        </w:rPr>
        <w:t xml:space="preserve"> and </w:t>
      </w:r>
      <w:r w:rsidRPr="00210F3B">
        <w:rPr>
          <w:rFonts w:ascii="Arial" w:hAnsi="Arial" w:cs="Arial"/>
          <w:i/>
          <w:iCs/>
          <w:sz w:val="18"/>
          <w:szCs w:val="18"/>
          <w:lang w:val="en"/>
        </w:rPr>
        <w:t>feral</w:t>
      </w:r>
      <w:r w:rsidRPr="00210F3B">
        <w:rPr>
          <w:rFonts w:ascii="Arial" w:hAnsi="Arial" w:cs="Arial"/>
          <w:sz w:val="18"/>
          <w:szCs w:val="18"/>
          <w:lang w:val="en"/>
        </w:rPr>
        <w:t xml:space="preserve"> </w:t>
      </w:r>
      <w:proofErr w:type="spellStart"/>
      <w:r w:rsidRPr="00210F3B">
        <w:rPr>
          <w:rFonts w:ascii="Arial" w:hAnsi="Arial" w:cs="Arial"/>
          <w:sz w:val="18"/>
          <w:szCs w:val="18"/>
          <w:lang w:val="en"/>
        </w:rPr>
        <w:t>suid</w:t>
      </w:r>
      <w:proofErr w:type="spellEnd"/>
      <w:r w:rsidRPr="00210F3B">
        <w:rPr>
          <w:rFonts w:ascii="Arial" w:hAnsi="Arial" w:cs="Arial"/>
          <w:sz w:val="18"/>
          <w:szCs w:val="18"/>
          <w:lang w:val="en"/>
        </w:rPr>
        <w:t xml:space="preserve"> population;</w:t>
      </w:r>
    </w:p>
    <w:p w:rsidR="0046099B" w:rsidRPr="00210F3B" w:rsidRDefault="0046099B" w:rsidP="002947F1">
      <w:pPr>
        <w:ind w:left="851" w:hanging="425"/>
        <w:rPr>
          <w:rFonts w:ascii="Arial" w:hAnsi="Arial" w:cs="Arial"/>
          <w:sz w:val="18"/>
          <w:szCs w:val="18"/>
          <w:lang w:val="en"/>
        </w:rPr>
      </w:pPr>
      <w:r w:rsidRPr="00210F3B">
        <w:rPr>
          <w:rFonts w:ascii="Arial" w:hAnsi="Arial" w:cs="Arial"/>
          <w:i/>
          <w:sz w:val="18"/>
          <w:szCs w:val="18"/>
          <w:lang w:val="en"/>
        </w:rPr>
        <w:t>b)</w:t>
      </w:r>
      <w:r w:rsidRPr="00210F3B">
        <w:rPr>
          <w:rFonts w:ascii="Arial" w:hAnsi="Arial" w:cs="Arial"/>
          <w:sz w:val="18"/>
          <w:szCs w:val="18"/>
          <w:lang w:val="en"/>
        </w:rPr>
        <w:tab/>
      </w:r>
      <w:proofErr w:type="gramStart"/>
      <w:r w:rsidRPr="00210F3B">
        <w:rPr>
          <w:rFonts w:ascii="Arial" w:hAnsi="Arial" w:cs="Arial"/>
          <w:sz w:val="18"/>
          <w:szCs w:val="18"/>
          <w:lang w:val="en"/>
        </w:rPr>
        <w:t>relevance</w:t>
      </w:r>
      <w:proofErr w:type="gramEnd"/>
      <w:r w:rsidRPr="00210F3B">
        <w:rPr>
          <w:rFonts w:ascii="Arial" w:hAnsi="Arial" w:cs="Arial"/>
          <w:sz w:val="18"/>
          <w:szCs w:val="18"/>
          <w:lang w:val="en"/>
        </w:rPr>
        <w:t xml:space="preserve"> and practicality of assessing the possible presence of </w:t>
      </w:r>
      <w:r w:rsidRPr="00210F3B">
        <w:rPr>
          <w:rFonts w:ascii="Arial" w:hAnsi="Arial" w:cs="Arial"/>
          <w:i/>
          <w:iCs/>
          <w:sz w:val="18"/>
          <w:szCs w:val="18"/>
          <w:lang w:val="en"/>
        </w:rPr>
        <w:t>infection</w:t>
      </w:r>
      <w:r w:rsidRPr="00210F3B">
        <w:rPr>
          <w:rFonts w:ascii="Arial" w:hAnsi="Arial" w:cs="Arial"/>
          <w:sz w:val="18"/>
          <w:szCs w:val="18"/>
          <w:lang w:val="en"/>
        </w:rPr>
        <w:t xml:space="preserve"> with ASFV in the population;</w:t>
      </w:r>
    </w:p>
    <w:p w:rsidR="0046099B" w:rsidRPr="00210F3B" w:rsidRDefault="0046099B" w:rsidP="002947F1">
      <w:pPr>
        <w:ind w:left="851" w:hanging="425"/>
        <w:rPr>
          <w:rFonts w:ascii="Arial" w:hAnsi="Arial" w:cs="Arial"/>
          <w:sz w:val="18"/>
          <w:szCs w:val="18"/>
          <w:lang w:val="en"/>
        </w:rPr>
      </w:pPr>
      <w:r w:rsidRPr="00210F3B">
        <w:rPr>
          <w:rFonts w:ascii="Arial" w:hAnsi="Arial" w:cs="Arial"/>
          <w:i/>
          <w:sz w:val="18"/>
          <w:szCs w:val="18"/>
          <w:lang w:val="en"/>
        </w:rPr>
        <w:t>c)</w:t>
      </w:r>
      <w:r w:rsidRPr="00210F3B">
        <w:rPr>
          <w:rFonts w:ascii="Arial" w:hAnsi="Arial" w:cs="Arial"/>
          <w:sz w:val="18"/>
          <w:szCs w:val="18"/>
          <w:lang w:val="en"/>
        </w:rPr>
        <w:tab/>
        <w:t xml:space="preserve">determination of the practicability of establishing a </w:t>
      </w:r>
      <w:r w:rsidRPr="00210F3B">
        <w:rPr>
          <w:rFonts w:ascii="Arial" w:hAnsi="Arial" w:cs="Arial"/>
          <w:i/>
          <w:iCs/>
          <w:sz w:val="18"/>
          <w:szCs w:val="18"/>
          <w:lang w:val="en"/>
        </w:rPr>
        <w:t>zone</w:t>
      </w:r>
      <w:r w:rsidRPr="00210F3B">
        <w:rPr>
          <w:rFonts w:ascii="Arial" w:hAnsi="Arial" w:cs="Arial"/>
          <w:sz w:val="18"/>
          <w:szCs w:val="18"/>
          <w:lang w:val="en"/>
        </w:rPr>
        <w:t xml:space="preserve"> taking into account the degree of interaction with domestic and </w:t>
      </w:r>
      <w:r w:rsidRPr="00210F3B">
        <w:rPr>
          <w:rFonts w:ascii="Arial" w:hAnsi="Arial" w:cs="Arial"/>
          <w:i/>
          <w:iCs/>
          <w:sz w:val="18"/>
          <w:szCs w:val="18"/>
          <w:lang w:val="en"/>
        </w:rPr>
        <w:t>captive wild</w:t>
      </w:r>
      <w:r w:rsidRPr="00210F3B">
        <w:rPr>
          <w:rFonts w:ascii="Arial" w:hAnsi="Arial" w:cs="Arial"/>
          <w:sz w:val="18"/>
          <w:szCs w:val="18"/>
          <w:lang w:val="en"/>
        </w:rPr>
        <w:t xml:space="preserve"> pigs within the proposed </w:t>
      </w:r>
      <w:r w:rsidRPr="00210F3B">
        <w:rPr>
          <w:rFonts w:ascii="Arial" w:hAnsi="Arial" w:cs="Arial"/>
          <w:i/>
          <w:iCs/>
          <w:sz w:val="18"/>
          <w:szCs w:val="18"/>
          <w:lang w:val="en"/>
        </w:rPr>
        <w:t>zone</w:t>
      </w:r>
      <w:r w:rsidRPr="00210F3B">
        <w:rPr>
          <w:rFonts w:ascii="Arial" w:hAnsi="Arial" w:cs="Arial"/>
          <w:sz w:val="18"/>
          <w:szCs w:val="18"/>
          <w:lang w:val="en"/>
        </w:rPr>
        <w:t>.</w:t>
      </w:r>
    </w:p>
    <w:p w:rsidR="0046099B" w:rsidRPr="00210F3B" w:rsidRDefault="0046099B" w:rsidP="002947F1">
      <w:pPr>
        <w:ind w:left="426"/>
        <w:rPr>
          <w:rFonts w:ascii="Arial" w:hAnsi="Arial" w:cs="Arial"/>
          <w:sz w:val="18"/>
          <w:szCs w:val="18"/>
          <w:lang w:val="en"/>
        </w:rPr>
      </w:pPr>
      <w:r w:rsidRPr="00210F3B">
        <w:rPr>
          <w:rFonts w:ascii="Arial" w:hAnsi="Arial" w:cs="Arial"/>
          <w:sz w:val="18"/>
          <w:szCs w:val="18"/>
          <w:lang w:val="en"/>
        </w:rPr>
        <w:t xml:space="preserve">The geographic distribution and estimated size of </w:t>
      </w:r>
      <w:r w:rsidRPr="00210F3B">
        <w:rPr>
          <w:rFonts w:ascii="Arial" w:hAnsi="Arial" w:cs="Arial"/>
          <w:i/>
          <w:iCs/>
          <w:sz w:val="18"/>
          <w:szCs w:val="18"/>
          <w:lang w:val="en"/>
        </w:rPr>
        <w:t>wild</w:t>
      </w:r>
      <w:r w:rsidRPr="00210F3B">
        <w:rPr>
          <w:rFonts w:ascii="Arial" w:hAnsi="Arial" w:cs="Arial"/>
          <w:sz w:val="18"/>
          <w:szCs w:val="18"/>
          <w:lang w:val="en"/>
        </w:rPr>
        <w:t xml:space="preserve"> and </w:t>
      </w:r>
      <w:r w:rsidRPr="00210F3B">
        <w:rPr>
          <w:rFonts w:ascii="Arial" w:hAnsi="Arial" w:cs="Arial"/>
          <w:i/>
          <w:iCs/>
          <w:sz w:val="18"/>
          <w:szCs w:val="18"/>
          <w:lang w:val="en"/>
        </w:rPr>
        <w:t>feral</w:t>
      </w:r>
      <w:r w:rsidRPr="00210F3B">
        <w:rPr>
          <w:rFonts w:ascii="Arial" w:hAnsi="Arial" w:cs="Arial"/>
          <w:sz w:val="18"/>
          <w:szCs w:val="18"/>
          <w:lang w:val="en"/>
        </w:rPr>
        <w:t xml:space="preserve"> </w:t>
      </w:r>
      <w:proofErr w:type="spellStart"/>
      <w:r w:rsidRPr="00210F3B">
        <w:rPr>
          <w:rFonts w:ascii="Arial" w:hAnsi="Arial" w:cs="Arial"/>
          <w:sz w:val="18"/>
          <w:szCs w:val="18"/>
          <w:lang w:val="en"/>
        </w:rPr>
        <w:t>suid</w:t>
      </w:r>
      <w:proofErr w:type="spellEnd"/>
      <w:r w:rsidRPr="00210F3B">
        <w:rPr>
          <w:rFonts w:ascii="Arial" w:hAnsi="Arial" w:cs="Arial"/>
          <w:sz w:val="18"/>
          <w:szCs w:val="18"/>
          <w:lang w:val="en"/>
        </w:rPr>
        <w:t xml:space="preserve"> populations should be assessed as a prerequisite for designing a population monitoring system following Chapter 1.4.</w:t>
      </w:r>
    </w:p>
    <w:p w:rsidR="002947F1" w:rsidRDefault="002947F1" w:rsidP="002947F1">
      <w:pPr>
        <w:ind w:left="426" w:hanging="426"/>
        <w:rPr>
          <w:rFonts w:ascii="Arial" w:hAnsi="Arial" w:cs="Arial"/>
          <w:sz w:val="18"/>
          <w:szCs w:val="18"/>
          <w:lang w:val="en"/>
        </w:rPr>
      </w:pPr>
      <w:r>
        <w:rPr>
          <w:rFonts w:ascii="Arial" w:hAnsi="Arial" w:cs="Arial"/>
          <w:sz w:val="18"/>
          <w:szCs w:val="18"/>
          <w:lang w:val="en"/>
        </w:rPr>
        <w:br w:type="page"/>
      </w:r>
    </w:p>
    <w:p w:rsidR="002947F1" w:rsidRPr="002947F1" w:rsidRDefault="002947F1" w:rsidP="002947F1">
      <w:pPr>
        <w:spacing w:after="480"/>
        <w:jc w:val="left"/>
      </w:pPr>
      <w:r w:rsidRPr="002947F1">
        <w:rPr>
          <w:u w:val="single"/>
        </w:rPr>
        <w:lastRenderedPageBreak/>
        <w:t>Annex 13</w:t>
      </w:r>
      <w:r w:rsidRPr="002947F1">
        <w:t xml:space="preserve"> (</w:t>
      </w:r>
      <w:r>
        <w:t>contd)</w:t>
      </w:r>
    </w:p>
    <w:p w:rsidR="0046099B" w:rsidRPr="00210F3B" w:rsidRDefault="0046099B" w:rsidP="002947F1">
      <w:pPr>
        <w:ind w:left="426" w:hanging="426"/>
        <w:rPr>
          <w:rFonts w:ascii="Arial" w:hAnsi="Arial" w:cs="Arial"/>
          <w:sz w:val="18"/>
          <w:szCs w:val="18"/>
          <w:lang w:val="en"/>
        </w:rPr>
      </w:pPr>
      <w:r w:rsidRPr="00210F3B">
        <w:rPr>
          <w:rFonts w:ascii="Arial" w:hAnsi="Arial" w:cs="Arial"/>
          <w:sz w:val="18"/>
          <w:szCs w:val="18"/>
          <w:lang w:val="en"/>
        </w:rPr>
        <w:t>2)</w:t>
      </w:r>
      <w:r w:rsidRPr="00210F3B">
        <w:rPr>
          <w:rFonts w:ascii="Arial" w:hAnsi="Arial" w:cs="Arial"/>
          <w:sz w:val="18"/>
          <w:szCs w:val="18"/>
          <w:lang w:val="en"/>
        </w:rPr>
        <w:tab/>
        <w:t xml:space="preserve">For implementation of the </w:t>
      </w:r>
      <w:r w:rsidRPr="00210F3B">
        <w:rPr>
          <w:rFonts w:ascii="Arial" w:hAnsi="Arial" w:cs="Arial"/>
          <w:i/>
          <w:iCs/>
          <w:sz w:val="18"/>
          <w:szCs w:val="18"/>
          <w:lang w:val="en"/>
        </w:rPr>
        <w:t>surveillance</w:t>
      </w:r>
      <w:r w:rsidRPr="00210F3B">
        <w:rPr>
          <w:rFonts w:ascii="Arial" w:hAnsi="Arial" w:cs="Arial"/>
          <w:sz w:val="18"/>
          <w:szCs w:val="18"/>
          <w:lang w:val="en"/>
        </w:rPr>
        <w:t xml:space="preserve"> </w:t>
      </w:r>
      <w:proofErr w:type="spellStart"/>
      <w:r w:rsidRPr="00210F3B">
        <w:rPr>
          <w:rFonts w:ascii="Arial" w:hAnsi="Arial" w:cs="Arial"/>
          <w:sz w:val="18"/>
          <w:szCs w:val="18"/>
          <w:lang w:val="en"/>
        </w:rPr>
        <w:t>programme</w:t>
      </w:r>
      <w:proofErr w:type="spellEnd"/>
      <w:r w:rsidRPr="00210F3B">
        <w:rPr>
          <w:rFonts w:ascii="Arial" w:hAnsi="Arial" w:cs="Arial"/>
          <w:sz w:val="18"/>
          <w:szCs w:val="18"/>
          <w:lang w:val="en"/>
        </w:rPr>
        <w:t xml:space="preserve">, the limits of the area over which </w:t>
      </w:r>
      <w:r w:rsidRPr="00210F3B">
        <w:rPr>
          <w:rFonts w:ascii="Arial" w:hAnsi="Arial" w:cs="Arial"/>
          <w:i/>
          <w:iCs/>
          <w:sz w:val="18"/>
          <w:szCs w:val="18"/>
          <w:lang w:val="en"/>
        </w:rPr>
        <w:t>wild</w:t>
      </w:r>
      <w:r w:rsidRPr="00210F3B">
        <w:rPr>
          <w:rFonts w:ascii="Arial" w:hAnsi="Arial" w:cs="Arial"/>
          <w:sz w:val="18"/>
          <w:szCs w:val="18"/>
          <w:lang w:val="en"/>
        </w:rPr>
        <w:t xml:space="preserve"> and </w:t>
      </w:r>
      <w:r w:rsidRPr="00210F3B">
        <w:rPr>
          <w:rFonts w:ascii="Arial" w:hAnsi="Arial" w:cs="Arial"/>
          <w:i/>
          <w:iCs/>
          <w:sz w:val="18"/>
          <w:szCs w:val="18"/>
          <w:lang w:val="en"/>
        </w:rPr>
        <w:t>feral</w:t>
      </w:r>
      <w:r w:rsidRPr="00210F3B">
        <w:rPr>
          <w:rFonts w:ascii="Arial" w:hAnsi="Arial" w:cs="Arial"/>
          <w:sz w:val="18"/>
          <w:szCs w:val="18"/>
          <w:lang w:val="en"/>
        </w:rPr>
        <w:t xml:space="preserve"> pigs range should be defined. </w:t>
      </w:r>
      <w:r w:rsidRPr="00210F3B">
        <w:rPr>
          <w:rFonts w:ascii="Arial" w:hAnsi="Arial" w:cs="Arial"/>
          <w:i/>
          <w:iCs/>
          <w:sz w:val="18"/>
          <w:szCs w:val="18"/>
          <w:lang w:val="en"/>
        </w:rPr>
        <w:t>Subpopulations</w:t>
      </w:r>
      <w:r w:rsidRPr="00210F3B">
        <w:rPr>
          <w:rFonts w:ascii="Arial" w:hAnsi="Arial" w:cs="Arial"/>
          <w:sz w:val="18"/>
          <w:szCs w:val="18"/>
          <w:lang w:val="en"/>
        </w:rPr>
        <w:t xml:space="preserve"> of </w:t>
      </w:r>
      <w:r w:rsidRPr="00210F3B">
        <w:rPr>
          <w:rFonts w:ascii="Arial" w:hAnsi="Arial" w:cs="Arial"/>
          <w:i/>
          <w:iCs/>
          <w:sz w:val="18"/>
          <w:szCs w:val="18"/>
          <w:lang w:val="en"/>
        </w:rPr>
        <w:t>wild</w:t>
      </w:r>
      <w:r w:rsidRPr="00210F3B">
        <w:rPr>
          <w:rFonts w:ascii="Arial" w:hAnsi="Arial" w:cs="Arial"/>
          <w:sz w:val="18"/>
          <w:szCs w:val="18"/>
          <w:lang w:val="en"/>
        </w:rPr>
        <w:t xml:space="preserve"> and </w:t>
      </w:r>
      <w:r w:rsidRPr="00210F3B">
        <w:rPr>
          <w:rFonts w:ascii="Arial" w:hAnsi="Arial" w:cs="Arial"/>
          <w:i/>
          <w:iCs/>
          <w:sz w:val="18"/>
          <w:szCs w:val="18"/>
          <w:lang w:val="en"/>
        </w:rPr>
        <w:t>feral</w:t>
      </w:r>
      <w:r w:rsidRPr="00210F3B">
        <w:rPr>
          <w:rFonts w:ascii="Arial" w:hAnsi="Arial" w:cs="Arial"/>
          <w:sz w:val="18"/>
          <w:szCs w:val="18"/>
          <w:lang w:val="en"/>
        </w:rPr>
        <w:t xml:space="preserve"> </w:t>
      </w:r>
      <w:proofErr w:type="spellStart"/>
      <w:r w:rsidRPr="00210F3B">
        <w:rPr>
          <w:rFonts w:ascii="Arial" w:hAnsi="Arial" w:cs="Arial"/>
          <w:sz w:val="18"/>
          <w:szCs w:val="18"/>
          <w:lang w:val="en"/>
        </w:rPr>
        <w:t>suids</w:t>
      </w:r>
      <w:proofErr w:type="spellEnd"/>
      <w:r w:rsidRPr="00210F3B">
        <w:rPr>
          <w:rFonts w:ascii="Arial" w:hAnsi="Arial" w:cs="Arial"/>
          <w:sz w:val="18"/>
          <w:szCs w:val="18"/>
          <w:lang w:val="en"/>
        </w:rPr>
        <w:t xml:space="preserve"> may be separated from each other by natural or artificial barriers.</w:t>
      </w:r>
    </w:p>
    <w:p w:rsidR="0046099B" w:rsidRPr="00210F3B" w:rsidRDefault="0046099B" w:rsidP="002947F1">
      <w:pPr>
        <w:ind w:left="426" w:hanging="426"/>
        <w:rPr>
          <w:rFonts w:ascii="Arial" w:hAnsi="Arial" w:cs="Arial"/>
          <w:sz w:val="18"/>
          <w:szCs w:val="18"/>
          <w:lang w:val="en"/>
        </w:rPr>
      </w:pPr>
      <w:r w:rsidRPr="00210F3B">
        <w:rPr>
          <w:rFonts w:ascii="Arial" w:hAnsi="Arial" w:cs="Arial"/>
          <w:sz w:val="18"/>
          <w:szCs w:val="18"/>
          <w:lang w:val="en"/>
        </w:rPr>
        <w:t>3)</w:t>
      </w:r>
      <w:r w:rsidRPr="00210F3B">
        <w:rPr>
          <w:rFonts w:ascii="Arial" w:hAnsi="Arial" w:cs="Arial"/>
          <w:sz w:val="18"/>
          <w:szCs w:val="18"/>
          <w:lang w:val="en"/>
        </w:rPr>
        <w:tab/>
        <w:t xml:space="preserve">The </w:t>
      </w:r>
      <w:r w:rsidRPr="00210F3B">
        <w:rPr>
          <w:rFonts w:ascii="Arial" w:hAnsi="Arial" w:cs="Arial"/>
          <w:i/>
          <w:iCs/>
          <w:sz w:val="18"/>
          <w:szCs w:val="18"/>
          <w:lang w:val="en"/>
        </w:rPr>
        <w:t>surveillance</w:t>
      </w:r>
      <w:r w:rsidRPr="00210F3B">
        <w:rPr>
          <w:rFonts w:ascii="Arial" w:hAnsi="Arial" w:cs="Arial"/>
          <w:sz w:val="18"/>
          <w:szCs w:val="18"/>
          <w:lang w:val="en"/>
        </w:rPr>
        <w:t xml:space="preserve"> </w:t>
      </w:r>
      <w:proofErr w:type="spellStart"/>
      <w:r w:rsidRPr="00210F3B">
        <w:rPr>
          <w:rFonts w:ascii="Arial" w:hAnsi="Arial" w:cs="Arial"/>
          <w:sz w:val="18"/>
          <w:szCs w:val="18"/>
          <w:lang w:val="en"/>
        </w:rPr>
        <w:t>programme</w:t>
      </w:r>
      <w:proofErr w:type="spellEnd"/>
      <w:r w:rsidRPr="00210F3B">
        <w:rPr>
          <w:rFonts w:ascii="Arial" w:hAnsi="Arial" w:cs="Arial"/>
          <w:sz w:val="18"/>
          <w:szCs w:val="18"/>
          <w:lang w:val="en"/>
        </w:rPr>
        <w:t xml:space="preserve"> </w:t>
      </w:r>
      <w:proofErr w:type="gramStart"/>
      <w:r w:rsidRPr="008B50D3">
        <w:rPr>
          <w:rFonts w:ascii="Arial" w:hAnsi="Arial" w:cs="Arial"/>
          <w:strike/>
          <w:sz w:val="18"/>
          <w:szCs w:val="18"/>
          <w:highlight w:val="yellow"/>
          <w:lang w:val="en"/>
        </w:rPr>
        <w:t>may</w:t>
      </w:r>
      <w:r w:rsidRPr="00210F3B">
        <w:rPr>
          <w:rFonts w:ascii="Arial" w:hAnsi="Arial" w:cs="Arial"/>
          <w:sz w:val="18"/>
          <w:szCs w:val="18"/>
          <w:lang w:val="en"/>
        </w:rPr>
        <w:t xml:space="preserve"> </w:t>
      </w:r>
      <w:r w:rsidR="008B50D3" w:rsidRPr="008B50D3">
        <w:rPr>
          <w:rFonts w:ascii="Arial" w:hAnsi="Arial" w:cs="Arial"/>
          <w:sz w:val="18"/>
          <w:szCs w:val="18"/>
          <w:highlight w:val="yellow"/>
          <w:u w:val="double"/>
          <w:lang w:val="en"/>
        </w:rPr>
        <w:t>should</w:t>
      </w:r>
      <w:proofErr w:type="gramEnd"/>
      <w:r w:rsidR="008B50D3">
        <w:rPr>
          <w:rFonts w:ascii="Arial" w:hAnsi="Arial" w:cs="Arial"/>
          <w:sz w:val="18"/>
          <w:szCs w:val="18"/>
          <w:lang w:val="en"/>
        </w:rPr>
        <w:t xml:space="preserve"> </w:t>
      </w:r>
      <w:r w:rsidRPr="00210F3B">
        <w:rPr>
          <w:rFonts w:ascii="Arial" w:hAnsi="Arial" w:cs="Arial"/>
          <w:sz w:val="18"/>
          <w:szCs w:val="18"/>
          <w:lang w:val="en"/>
        </w:rPr>
        <w:t xml:space="preserve">include animals found dead, road kills, animals showing abnormal </w:t>
      </w:r>
      <w:proofErr w:type="spellStart"/>
      <w:r w:rsidRPr="00210F3B">
        <w:rPr>
          <w:rFonts w:ascii="Arial" w:hAnsi="Arial" w:cs="Arial"/>
          <w:sz w:val="18"/>
          <w:szCs w:val="18"/>
          <w:lang w:val="en"/>
        </w:rPr>
        <w:t>behaviour</w:t>
      </w:r>
      <w:proofErr w:type="spellEnd"/>
      <w:r w:rsidRPr="00210F3B">
        <w:rPr>
          <w:rFonts w:ascii="Arial" w:hAnsi="Arial" w:cs="Arial"/>
          <w:sz w:val="18"/>
          <w:szCs w:val="18"/>
          <w:lang w:val="en"/>
        </w:rPr>
        <w:t xml:space="preserve"> and hunted animals, and </w:t>
      </w:r>
      <w:r w:rsidRPr="008B50D3">
        <w:rPr>
          <w:rFonts w:ascii="Arial" w:hAnsi="Arial" w:cs="Arial"/>
          <w:strike/>
          <w:sz w:val="18"/>
          <w:szCs w:val="18"/>
          <w:highlight w:val="yellow"/>
          <w:lang w:val="en"/>
        </w:rPr>
        <w:t>may</w:t>
      </w:r>
      <w:r w:rsidR="008B50D3">
        <w:rPr>
          <w:rFonts w:ascii="Arial" w:hAnsi="Arial" w:cs="Arial"/>
          <w:sz w:val="18"/>
          <w:szCs w:val="18"/>
          <w:lang w:val="en"/>
        </w:rPr>
        <w:t xml:space="preserve"> </w:t>
      </w:r>
      <w:r w:rsidR="008B50D3" w:rsidRPr="008B50D3">
        <w:rPr>
          <w:rFonts w:ascii="Arial" w:hAnsi="Arial" w:cs="Arial"/>
          <w:sz w:val="18"/>
          <w:szCs w:val="18"/>
          <w:highlight w:val="yellow"/>
          <w:u w:val="double"/>
          <w:lang w:val="en"/>
        </w:rPr>
        <w:t>should</w:t>
      </w:r>
      <w:r w:rsidRPr="00210F3B">
        <w:rPr>
          <w:rFonts w:ascii="Arial" w:hAnsi="Arial" w:cs="Arial"/>
          <w:sz w:val="18"/>
          <w:szCs w:val="18"/>
          <w:lang w:val="en"/>
        </w:rPr>
        <w:t xml:space="preserve"> also include awareness campaigns targeted at hunters and farmers.</w:t>
      </w:r>
    </w:p>
    <w:p w:rsidR="0046099B" w:rsidRPr="00210F3B" w:rsidRDefault="0046099B" w:rsidP="002947F1">
      <w:pPr>
        <w:ind w:left="426" w:hanging="426"/>
        <w:rPr>
          <w:rFonts w:ascii="Arial" w:hAnsi="Arial" w:cs="Arial"/>
          <w:sz w:val="18"/>
          <w:szCs w:val="18"/>
          <w:lang w:val="en"/>
        </w:rPr>
      </w:pPr>
      <w:r w:rsidRPr="00210F3B">
        <w:rPr>
          <w:rFonts w:ascii="Arial" w:hAnsi="Arial" w:cs="Arial"/>
          <w:sz w:val="18"/>
          <w:szCs w:val="18"/>
          <w:lang w:val="en"/>
        </w:rPr>
        <w:t>4)</w:t>
      </w:r>
      <w:r w:rsidRPr="00210F3B">
        <w:rPr>
          <w:rFonts w:ascii="Arial" w:hAnsi="Arial" w:cs="Arial"/>
          <w:sz w:val="18"/>
          <w:szCs w:val="18"/>
          <w:lang w:val="en"/>
        </w:rPr>
        <w:tab/>
        <w:t xml:space="preserve">There may be situations where a more targeted </w:t>
      </w:r>
      <w:r w:rsidRPr="00210F3B">
        <w:rPr>
          <w:rFonts w:ascii="Arial" w:hAnsi="Arial" w:cs="Arial"/>
          <w:i/>
          <w:iCs/>
          <w:sz w:val="18"/>
          <w:szCs w:val="18"/>
          <w:lang w:val="en"/>
        </w:rPr>
        <w:t>surveillance</w:t>
      </w:r>
      <w:r w:rsidRPr="00210F3B">
        <w:rPr>
          <w:rFonts w:ascii="Arial" w:hAnsi="Arial" w:cs="Arial"/>
          <w:sz w:val="18"/>
          <w:szCs w:val="18"/>
          <w:lang w:val="en"/>
        </w:rPr>
        <w:t xml:space="preserve"> </w:t>
      </w:r>
      <w:proofErr w:type="spellStart"/>
      <w:r w:rsidRPr="00210F3B">
        <w:rPr>
          <w:rFonts w:ascii="Arial" w:hAnsi="Arial" w:cs="Arial"/>
          <w:sz w:val="18"/>
          <w:szCs w:val="18"/>
          <w:lang w:val="en"/>
        </w:rPr>
        <w:t>programme</w:t>
      </w:r>
      <w:proofErr w:type="spellEnd"/>
      <w:r w:rsidRPr="00210F3B">
        <w:rPr>
          <w:rFonts w:ascii="Arial" w:hAnsi="Arial" w:cs="Arial"/>
          <w:sz w:val="18"/>
          <w:szCs w:val="18"/>
          <w:lang w:val="en"/>
        </w:rPr>
        <w:t xml:space="preserve"> can provide additional assurance. The criteria to define high risk areas for targeted </w:t>
      </w:r>
      <w:r w:rsidRPr="00210F3B">
        <w:rPr>
          <w:rFonts w:ascii="Arial" w:hAnsi="Arial" w:cs="Arial"/>
          <w:i/>
          <w:iCs/>
          <w:sz w:val="18"/>
          <w:szCs w:val="18"/>
          <w:lang w:val="en"/>
        </w:rPr>
        <w:t>surveillance</w:t>
      </w:r>
      <w:r w:rsidRPr="00210F3B">
        <w:rPr>
          <w:rFonts w:ascii="Arial" w:hAnsi="Arial" w:cs="Arial"/>
          <w:sz w:val="18"/>
          <w:szCs w:val="18"/>
          <w:lang w:val="en"/>
        </w:rPr>
        <w:t xml:space="preserve"> include:</w:t>
      </w:r>
    </w:p>
    <w:p w:rsidR="0046099B" w:rsidRPr="00210F3B" w:rsidRDefault="0046099B" w:rsidP="002947F1">
      <w:pPr>
        <w:ind w:left="851" w:hanging="425"/>
        <w:rPr>
          <w:rFonts w:ascii="Arial" w:hAnsi="Arial" w:cs="Arial"/>
          <w:sz w:val="18"/>
          <w:szCs w:val="18"/>
          <w:lang w:val="en"/>
        </w:rPr>
      </w:pPr>
      <w:r w:rsidRPr="00210F3B">
        <w:rPr>
          <w:rFonts w:ascii="Arial" w:hAnsi="Arial" w:cs="Arial"/>
          <w:i/>
          <w:sz w:val="18"/>
          <w:szCs w:val="18"/>
          <w:lang w:val="en"/>
        </w:rPr>
        <w:t>a)</w:t>
      </w:r>
      <w:r w:rsidRPr="00210F3B">
        <w:rPr>
          <w:rFonts w:ascii="Arial" w:hAnsi="Arial" w:cs="Arial"/>
          <w:sz w:val="18"/>
          <w:szCs w:val="18"/>
          <w:lang w:val="en"/>
        </w:rPr>
        <w:tab/>
      </w:r>
      <w:proofErr w:type="gramStart"/>
      <w:r w:rsidRPr="00210F3B">
        <w:rPr>
          <w:rFonts w:ascii="Arial" w:hAnsi="Arial" w:cs="Arial"/>
          <w:sz w:val="18"/>
          <w:szCs w:val="18"/>
          <w:lang w:val="en"/>
        </w:rPr>
        <w:t>areas</w:t>
      </w:r>
      <w:proofErr w:type="gramEnd"/>
      <w:r w:rsidRPr="00210F3B">
        <w:rPr>
          <w:rFonts w:ascii="Arial" w:hAnsi="Arial" w:cs="Arial"/>
          <w:sz w:val="18"/>
          <w:szCs w:val="18"/>
          <w:lang w:val="en"/>
        </w:rPr>
        <w:t xml:space="preserve"> with past history of ASF;</w:t>
      </w:r>
    </w:p>
    <w:p w:rsidR="0046099B" w:rsidRPr="00210F3B" w:rsidRDefault="0046099B" w:rsidP="002947F1">
      <w:pPr>
        <w:ind w:left="851" w:hanging="425"/>
        <w:rPr>
          <w:rFonts w:ascii="Arial" w:hAnsi="Arial" w:cs="Arial"/>
          <w:sz w:val="18"/>
          <w:szCs w:val="18"/>
          <w:lang w:val="en"/>
        </w:rPr>
      </w:pPr>
      <w:r w:rsidRPr="00210F3B">
        <w:rPr>
          <w:rFonts w:ascii="Arial" w:hAnsi="Arial" w:cs="Arial"/>
          <w:i/>
          <w:sz w:val="18"/>
          <w:szCs w:val="18"/>
          <w:lang w:val="en"/>
        </w:rPr>
        <w:t>b)</w:t>
      </w:r>
      <w:r w:rsidRPr="00210F3B">
        <w:rPr>
          <w:rFonts w:ascii="Arial" w:hAnsi="Arial" w:cs="Arial"/>
          <w:sz w:val="18"/>
          <w:szCs w:val="18"/>
          <w:lang w:val="en"/>
        </w:rPr>
        <w:tab/>
      </w:r>
      <w:proofErr w:type="spellStart"/>
      <w:proofErr w:type="gramStart"/>
      <w:r w:rsidRPr="00210F3B">
        <w:rPr>
          <w:rFonts w:ascii="Arial" w:hAnsi="Arial" w:cs="Arial"/>
          <w:sz w:val="18"/>
          <w:szCs w:val="18"/>
          <w:lang w:val="en"/>
        </w:rPr>
        <w:t>subregions</w:t>
      </w:r>
      <w:proofErr w:type="spellEnd"/>
      <w:proofErr w:type="gramEnd"/>
      <w:r w:rsidRPr="00210F3B">
        <w:rPr>
          <w:rFonts w:ascii="Arial" w:hAnsi="Arial" w:cs="Arial"/>
          <w:sz w:val="18"/>
          <w:szCs w:val="18"/>
          <w:lang w:val="en"/>
        </w:rPr>
        <w:t xml:space="preserve"> with large populations of </w:t>
      </w:r>
      <w:r w:rsidRPr="00210F3B">
        <w:rPr>
          <w:rFonts w:ascii="Arial" w:hAnsi="Arial" w:cs="Arial"/>
          <w:i/>
          <w:iCs/>
          <w:sz w:val="18"/>
          <w:szCs w:val="18"/>
          <w:lang w:val="en"/>
        </w:rPr>
        <w:t>wild</w:t>
      </w:r>
      <w:r w:rsidRPr="00210F3B">
        <w:rPr>
          <w:rFonts w:ascii="Arial" w:hAnsi="Arial" w:cs="Arial"/>
          <w:sz w:val="18"/>
          <w:szCs w:val="18"/>
          <w:lang w:val="en"/>
        </w:rPr>
        <w:t xml:space="preserve"> or </w:t>
      </w:r>
      <w:r w:rsidRPr="00210F3B">
        <w:rPr>
          <w:rFonts w:ascii="Arial" w:hAnsi="Arial" w:cs="Arial"/>
          <w:i/>
          <w:iCs/>
          <w:sz w:val="18"/>
          <w:szCs w:val="18"/>
          <w:lang w:val="en"/>
        </w:rPr>
        <w:t>feral</w:t>
      </w:r>
      <w:r w:rsidRPr="00210F3B">
        <w:rPr>
          <w:rFonts w:ascii="Arial" w:hAnsi="Arial" w:cs="Arial"/>
          <w:sz w:val="18"/>
          <w:szCs w:val="18"/>
          <w:lang w:val="en"/>
        </w:rPr>
        <w:t xml:space="preserve"> pigs or African </w:t>
      </w:r>
      <w:r w:rsidRPr="00210F3B">
        <w:rPr>
          <w:rFonts w:ascii="Arial" w:hAnsi="Arial" w:cs="Arial"/>
          <w:i/>
          <w:iCs/>
          <w:sz w:val="18"/>
          <w:szCs w:val="18"/>
          <w:lang w:val="en"/>
        </w:rPr>
        <w:t>wild</w:t>
      </w:r>
      <w:r w:rsidRPr="00210F3B">
        <w:rPr>
          <w:rFonts w:ascii="Arial" w:hAnsi="Arial" w:cs="Arial"/>
          <w:sz w:val="18"/>
          <w:szCs w:val="18"/>
          <w:lang w:val="en"/>
        </w:rPr>
        <w:t xml:space="preserve"> </w:t>
      </w:r>
      <w:proofErr w:type="spellStart"/>
      <w:r w:rsidRPr="00210F3B">
        <w:rPr>
          <w:rFonts w:ascii="Arial" w:hAnsi="Arial" w:cs="Arial"/>
          <w:sz w:val="18"/>
          <w:szCs w:val="18"/>
          <w:lang w:val="en"/>
        </w:rPr>
        <w:t>suids</w:t>
      </w:r>
      <w:proofErr w:type="spellEnd"/>
      <w:r w:rsidRPr="00210F3B">
        <w:rPr>
          <w:rFonts w:ascii="Arial" w:hAnsi="Arial" w:cs="Arial"/>
          <w:sz w:val="18"/>
          <w:szCs w:val="18"/>
          <w:lang w:val="en"/>
        </w:rPr>
        <w:t>;</w:t>
      </w:r>
    </w:p>
    <w:p w:rsidR="0046099B" w:rsidRPr="00210F3B" w:rsidRDefault="0046099B" w:rsidP="002947F1">
      <w:pPr>
        <w:ind w:left="851" w:hanging="425"/>
        <w:rPr>
          <w:rFonts w:ascii="Arial" w:hAnsi="Arial" w:cs="Arial"/>
          <w:sz w:val="18"/>
          <w:szCs w:val="18"/>
          <w:lang w:val="en"/>
        </w:rPr>
      </w:pPr>
      <w:r w:rsidRPr="00210F3B">
        <w:rPr>
          <w:rFonts w:ascii="Arial" w:hAnsi="Arial" w:cs="Arial"/>
          <w:i/>
          <w:sz w:val="18"/>
          <w:szCs w:val="18"/>
          <w:lang w:val="en"/>
        </w:rPr>
        <w:t>c)</w:t>
      </w:r>
      <w:r w:rsidRPr="00210F3B">
        <w:rPr>
          <w:rFonts w:ascii="Arial" w:hAnsi="Arial" w:cs="Arial"/>
          <w:sz w:val="18"/>
          <w:szCs w:val="18"/>
          <w:lang w:val="en"/>
        </w:rPr>
        <w:tab/>
      </w:r>
      <w:proofErr w:type="gramStart"/>
      <w:r w:rsidRPr="00210F3B">
        <w:rPr>
          <w:rFonts w:ascii="Arial" w:hAnsi="Arial" w:cs="Arial"/>
          <w:sz w:val="18"/>
          <w:szCs w:val="18"/>
          <w:lang w:val="en"/>
        </w:rPr>
        <w:t>border</w:t>
      </w:r>
      <w:proofErr w:type="gramEnd"/>
      <w:r w:rsidRPr="00210F3B">
        <w:rPr>
          <w:rFonts w:ascii="Arial" w:hAnsi="Arial" w:cs="Arial"/>
          <w:sz w:val="18"/>
          <w:szCs w:val="18"/>
          <w:lang w:val="en"/>
        </w:rPr>
        <w:t xml:space="preserve"> regions with ASF affected countries or </w:t>
      </w:r>
      <w:r w:rsidRPr="00210F3B">
        <w:rPr>
          <w:rFonts w:ascii="Arial" w:hAnsi="Arial" w:cs="Arial"/>
          <w:i/>
          <w:iCs/>
          <w:sz w:val="18"/>
          <w:szCs w:val="18"/>
          <w:lang w:val="en"/>
        </w:rPr>
        <w:t>zone</w:t>
      </w:r>
      <w:bookmarkStart w:id="1" w:name="_GoBack"/>
      <w:bookmarkEnd w:id="1"/>
      <w:r w:rsidRPr="00210F3B">
        <w:rPr>
          <w:rFonts w:ascii="Arial" w:hAnsi="Arial" w:cs="Arial"/>
          <w:i/>
          <w:iCs/>
          <w:sz w:val="18"/>
          <w:szCs w:val="18"/>
          <w:lang w:val="en"/>
        </w:rPr>
        <w:t>s</w:t>
      </w:r>
      <w:r w:rsidRPr="00210F3B">
        <w:rPr>
          <w:rFonts w:ascii="Arial" w:hAnsi="Arial" w:cs="Arial"/>
          <w:sz w:val="18"/>
          <w:szCs w:val="18"/>
          <w:lang w:val="en"/>
        </w:rPr>
        <w:t>;</w:t>
      </w:r>
    </w:p>
    <w:p w:rsidR="0046099B" w:rsidRPr="00210F3B" w:rsidRDefault="0046099B" w:rsidP="002947F1">
      <w:pPr>
        <w:ind w:left="851" w:hanging="425"/>
        <w:rPr>
          <w:rFonts w:ascii="Arial" w:hAnsi="Arial" w:cs="Arial"/>
          <w:sz w:val="18"/>
          <w:szCs w:val="18"/>
          <w:lang w:val="en"/>
        </w:rPr>
      </w:pPr>
      <w:r w:rsidRPr="00210F3B">
        <w:rPr>
          <w:rFonts w:ascii="Arial" w:hAnsi="Arial" w:cs="Arial"/>
          <w:i/>
          <w:sz w:val="18"/>
          <w:szCs w:val="18"/>
          <w:lang w:val="en"/>
        </w:rPr>
        <w:t>d)</w:t>
      </w:r>
      <w:r w:rsidRPr="00210F3B">
        <w:rPr>
          <w:rFonts w:ascii="Arial" w:hAnsi="Arial" w:cs="Arial"/>
          <w:sz w:val="18"/>
          <w:szCs w:val="18"/>
          <w:lang w:val="en"/>
        </w:rPr>
        <w:tab/>
      </w:r>
      <w:proofErr w:type="gramStart"/>
      <w:r w:rsidRPr="00210F3B">
        <w:rPr>
          <w:rFonts w:ascii="Arial" w:hAnsi="Arial" w:cs="Arial"/>
          <w:sz w:val="18"/>
          <w:szCs w:val="18"/>
          <w:lang w:val="en"/>
        </w:rPr>
        <w:t>interface</w:t>
      </w:r>
      <w:proofErr w:type="gramEnd"/>
      <w:r w:rsidRPr="00210F3B">
        <w:rPr>
          <w:rFonts w:ascii="Arial" w:hAnsi="Arial" w:cs="Arial"/>
          <w:sz w:val="18"/>
          <w:szCs w:val="18"/>
          <w:lang w:val="en"/>
        </w:rPr>
        <w:t xml:space="preserve"> between </w:t>
      </w:r>
      <w:r w:rsidRPr="00210F3B">
        <w:rPr>
          <w:rFonts w:ascii="Arial" w:hAnsi="Arial" w:cs="Arial"/>
          <w:i/>
          <w:iCs/>
          <w:sz w:val="18"/>
          <w:szCs w:val="18"/>
          <w:lang w:val="en"/>
        </w:rPr>
        <w:t>wild</w:t>
      </w:r>
      <w:r w:rsidRPr="00210F3B">
        <w:rPr>
          <w:rFonts w:ascii="Arial" w:hAnsi="Arial" w:cs="Arial"/>
          <w:sz w:val="18"/>
          <w:szCs w:val="18"/>
          <w:lang w:val="en"/>
        </w:rPr>
        <w:t xml:space="preserve"> and </w:t>
      </w:r>
      <w:r w:rsidRPr="00210F3B">
        <w:rPr>
          <w:rFonts w:ascii="Arial" w:hAnsi="Arial" w:cs="Arial"/>
          <w:i/>
          <w:iCs/>
          <w:sz w:val="18"/>
          <w:szCs w:val="18"/>
          <w:lang w:val="en"/>
        </w:rPr>
        <w:t>feral</w:t>
      </w:r>
      <w:r w:rsidRPr="00210F3B">
        <w:rPr>
          <w:rFonts w:ascii="Arial" w:hAnsi="Arial" w:cs="Arial"/>
          <w:sz w:val="18"/>
          <w:szCs w:val="18"/>
          <w:lang w:val="en"/>
        </w:rPr>
        <w:t xml:space="preserve"> pig populations, and domestic and </w:t>
      </w:r>
      <w:r w:rsidRPr="00210F3B">
        <w:rPr>
          <w:rFonts w:ascii="Arial" w:hAnsi="Arial" w:cs="Arial"/>
          <w:i/>
          <w:iCs/>
          <w:sz w:val="18"/>
          <w:szCs w:val="18"/>
          <w:lang w:val="en"/>
        </w:rPr>
        <w:t>captive wild</w:t>
      </w:r>
      <w:r w:rsidRPr="00210F3B">
        <w:rPr>
          <w:rFonts w:ascii="Arial" w:hAnsi="Arial" w:cs="Arial"/>
          <w:sz w:val="18"/>
          <w:szCs w:val="18"/>
          <w:lang w:val="en"/>
        </w:rPr>
        <w:t xml:space="preserve"> pig populations;</w:t>
      </w:r>
    </w:p>
    <w:p w:rsidR="0046099B" w:rsidRPr="00210F3B" w:rsidRDefault="0046099B" w:rsidP="002947F1">
      <w:pPr>
        <w:ind w:left="851" w:hanging="425"/>
        <w:rPr>
          <w:rFonts w:ascii="Arial" w:hAnsi="Arial" w:cs="Arial"/>
          <w:sz w:val="18"/>
          <w:szCs w:val="18"/>
          <w:lang w:val="en"/>
        </w:rPr>
      </w:pPr>
      <w:r w:rsidRPr="00210F3B">
        <w:rPr>
          <w:rFonts w:ascii="Arial" w:hAnsi="Arial" w:cs="Arial"/>
          <w:i/>
          <w:sz w:val="18"/>
          <w:szCs w:val="18"/>
          <w:lang w:val="en"/>
        </w:rPr>
        <w:t>e)</w:t>
      </w:r>
      <w:r w:rsidRPr="00210F3B">
        <w:rPr>
          <w:rFonts w:ascii="Arial" w:hAnsi="Arial" w:cs="Arial"/>
          <w:sz w:val="18"/>
          <w:szCs w:val="18"/>
          <w:lang w:val="en"/>
        </w:rPr>
        <w:tab/>
      </w:r>
      <w:proofErr w:type="gramStart"/>
      <w:r w:rsidRPr="00210F3B">
        <w:rPr>
          <w:rFonts w:ascii="Arial" w:hAnsi="Arial" w:cs="Arial"/>
          <w:sz w:val="18"/>
          <w:szCs w:val="18"/>
          <w:lang w:val="en"/>
        </w:rPr>
        <w:t>areas</w:t>
      </w:r>
      <w:proofErr w:type="gramEnd"/>
      <w:r w:rsidRPr="00210F3B">
        <w:rPr>
          <w:rFonts w:ascii="Arial" w:hAnsi="Arial" w:cs="Arial"/>
          <w:sz w:val="18"/>
          <w:szCs w:val="18"/>
          <w:lang w:val="en"/>
        </w:rPr>
        <w:t xml:space="preserve"> with farms with free-ranging and outdoor pigs;</w:t>
      </w:r>
    </w:p>
    <w:p w:rsidR="0046099B" w:rsidRPr="00210F3B" w:rsidRDefault="0046099B" w:rsidP="002947F1">
      <w:pPr>
        <w:ind w:left="851" w:hanging="425"/>
        <w:rPr>
          <w:rFonts w:ascii="Arial" w:hAnsi="Arial" w:cs="Arial"/>
          <w:sz w:val="18"/>
          <w:szCs w:val="18"/>
          <w:lang w:val="en"/>
        </w:rPr>
      </w:pPr>
      <w:r w:rsidRPr="00210F3B">
        <w:rPr>
          <w:rFonts w:ascii="Arial" w:hAnsi="Arial" w:cs="Arial"/>
          <w:i/>
          <w:sz w:val="18"/>
          <w:szCs w:val="18"/>
          <w:lang w:val="en"/>
        </w:rPr>
        <w:t>f)</w:t>
      </w:r>
      <w:r w:rsidRPr="00210F3B">
        <w:rPr>
          <w:rFonts w:ascii="Arial" w:hAnsi="Arial" w:cs="Arial"/>
          <w:sz w:val="18"/>
          <w:szCs w:val="18"/>
          <w:lang w:val="en"/>
        </w:rPr>
        <w:tab/>
      </w:r>
      <w:proofErr w:type="gramStart"/>
      <w:r w:rsidRPr="00210F3B">
        <w:rPr>
          <w:rFonts w:ascii="Arial" w:hAnsi="Arial" w:cs="Arial"/>
          <w:sz w:val="18"/>
          <w:szCs w:val="18"/>
          <w:lang w:val="en"/>
        </w:rPr>
        <w:t>areas</w:t>
      </w:r>
      <w:proofErr w:type="gramEnd"/>
      <w:r w:rsidRPr="00210F3B">
        <w:rPr>
          <w:rFonts w:ascii="Arial" w:hAnsi="Arial" w:cs="Arial"/>
          <w:sz w:val="18"/>
          <w:szCs w:val="18"/>
          <w:lang w:val="en"/>
        </w:rPr>
        <w:t xml:space="preserve"> with a high level of hunting activity, where animal dispersion and feeding as well as inappropriate disposal of waste can occur;</w:t>
      </w:r>
    </w:p>
    <w:p w:rsidR="0046099B" w:rsidRPr="00210F3B" w:rsidRDefault="0046099B" w:rsidP="002947F1">
      <w:pPr>
        <w:ind w:left="851" w:hanging="425"/>
        <w:rPr>
          <w:rFonts w:ascii="Arial" w:hAnsi="Arial" w:cs="Arial"/>
          <w:sz w:val="18"/>
          <w:szCs w:val="18"/>
          <w:lang w:val="en"/>
        </w:rPr>
      </w:pPr>
      <w:r w:rsidRPr="00210F3B">
        <w:rPr>
          <w:rFonts w:ascii="Arial" w:hAnsi="Arial" w:cs="Arial"/>
          <w:i/>
          <w:sz w:val="18"/>
          <w:szCs w:val="18"/>
          <w:lang w:val="en"/>
        </w:rPr>
        <w:t>g)</w:t>
      </w:r>
      <w:r w:rsidRPr="00210F3B">
        <w:rPr>
          <w:rFonts w:ascii="Arial" w:hAnsi="Arial" w:cs="Arial"/>
          <w:sz w:val="18"/>
          <w:szCs w:val="18"/>
          <w:lang w:val="en"/>
        </w:rPr>
        <w:tab/>
      </w:r>
      <w:proofErr w:type="gramStart"/>
      <w:r w:rsidRPr="00210F3B">
        <w:rPr>
          <w:rFonts w:ascii="Arial" w:hAnsi="Arial" w:cs="Arial"/>
          <w:sz w:val="18"/>
          <w:szCs w:val="18"/>
          <w:lang w:val="en"/>
        </w:rPr>
        <w:t>other</w:t>
      </w:r>
      <w:proofErr w:type="gramEnd"/>
      <w:r w:rsidRPr="00210F3B">
        <w:rPr>
          <w:rFonts w:ascii="Arial" w:hAnsi="Arial" w:cs="Arial"/>
          <w:sz w:val="18"/>
          <w:szCs w:val="18"/>
          <w:lang w:val="en"/>
        </w:rPr>
        <w:t xml:space="preserve"> risk areas determined by the </w:t>
      </w:r>
      <w:r w:rsidRPr="00210F3B">
        <w:rPr>
          <w:rFonts w:ascii="Arial" w:hAnsi="Arial" w:cs="Arial"/>
          <w:i/>
          <w:iCs/>
          <w:sz w:val="18"/>
          <w:szCs w:val="18"/>
          <w:lang w:val="en"/>
        </w:rPr>
        <w:t>Veterinary Authority</w:t>
      </w:r>
      <w:r w:rsidRPr="00210F3B">
        <w:rPr>
          <w:rFonts w:ascii="Arial" w:hAnsi="Arial" w:cs="Arial"/>
          <w:sz w:val="18"/>
          <w:szCs w:val="18"/>
          <w:lang w:val="en"/>
        </w:rPr>
        <w:t xml:space="preserve"> such as ports, airports, garbage dumps and picnic and camping areas.</w:t>
      </w:r>
    </w:p>
    <w:p w:rsidR="0046099B" w:rsidRPr="00210F3B" w:rsidRDefault="0046099B" w:rsidP="00AB0993">
      <w:pPr>
        <w:keepNext/>
        <w:snapToGrid w:val="0"/>
        <w:spacing w:before="240"/>
        <w:ind w:left="425" w:hanging="425"/>
        <w:jc w:val="center"/>
        <w:rPr>
          <w:rFonts w:ascii="Ottawa" w:hAnsi="Ottawa" w:cs="Arial"/>
          <w:sz w:val="18"/>
          <w:szCs w:val="18"/>
          <w:lang w:val="en" w:eastAsia="ko-KR"/>
        </w:rPr>
      </w:pPr>
      <w:r w:rsidRPr="00210F3B">
        <w:rPr>
          <w:rFonts w:ascii="Ottawa" w:hAnsi="Ottawa" w:cs="Arial"/>
          <w:sz w:val="18"/>
          <w:szCs w:val="18"/>
          <w:lang w:eastAsia="ko-KR"/>
        </w:rPr>
        <w:t>[...]</w:t>
      </w:r>
    </w:p>
    <w:p w:rsidR="004D7D1A" w:rsidRDefault="004D7D1A" w:rsidP="004D7D1A">
      <w:pPr>
        <w:spacing w:before="720"/>
        <w:ind w:right="51"/>
        <w:jc w:val="center"/>
        <w:rPr>
          <w:rFonts w:eastAsia="MS Mincho"/>
          <w:kern w:val="2"/>
        </w:rPr>
      </w:pPr>
      <w:r>
        <w:rPr>
          <w:rFonts w:eastAsia="MS Mincho"/>
          <w:kern w:val="2"/>
          <w:lang w:val="en-US"/>
        </w:rPr>
        <w:t>____________________________</w:t>
      </w:r>
    </w:p>
    <w:p w:rsidR="00434632" w:rsidRDefault="00434632" w:rsidP="00434632">
      <w:pPr>
        <w:ind w:right="50"/>
        <w:rPr>
          <w:rFonts w:ascii="Arial" w:eastAsia="MS Mincho" w:hAnsi="Arial" w:cs="Arial"/>
          <w:kern w:val="2"/>
          <w:sz w:val="18"/>
          <w:lang w:val="en-US"/>
        </w:rPr>
      </w:pPr>
    </w:p>
    <w:p w:rsidR="002947F1" w:rsidRDefault="002947F1" w:rsidP="00434632">
      <w:pPr>
        <w:ind w:right="50"/>
        <w:rPr>
          <w:rFonts w:ascii="Arial" w:eastAsia="MS Mincho" w:hAnsi="Arial" w:cs="Arial"/>
          <w:kern w:val="2"/>
          <w:sz w:val="18"/>
          <w:lang w:val="en-US"/>
        </w:rPr>
      </w:pPr>
    </w:p>
    <w:p w:rsidR="002947F1" w:rsidRDefault="002947F1" w:rsidP="00434632">
      <w:pPr>
        <w:ind w:right="50"/>
        <w:rPr>
          <w:rFonts w:ascii="Arial" w:eastAsia="MS Mincho" w:hAnsi="Arial" w:cs="Arial"/>
          <w:kern w:val="2"/>
          <w:sz w:val="18"/>
          <w:lang w:val="en-US"/>
        </w:rPr>
      </w:pPr>
    </w:p>
    <w:p w:rsidR="002947F1" w:rsidRDefault="002947F1" w:rsidP="00434632">
      <w:pPr>
        <w:ind w:right="50"/>
        <w:rPr>
          <w:rFonts w:ascii="Arial" w:eastAsia="MS Mincho" w:hAnsi="Arial" w:cs="Arial"/>
          <w:kern w:val="2"/>
          <w:sz w:val="18"/>
          <w:lang w:val="en-US"/>
        </w:rPr>
      </w:pPr>
    </w:p>
    <w:p w:rsidR="002947F1" w:rsidRDefault="002947F1" w:rsidP="00434632">
      <w:pPr>
        <w:ind w:right="50"/>
        <w:rPr>
          <w:rFonts w:ascii="Arial" w:eastAsia="MS Mincho" w:hAnsi="Arial" w:cs="Arial"/>
          <w:kern w:val="2"/>
          <w:sz w:val="18"/>
          <w:lang w:val="en-US"/>
        </w:rPr>
      </w:pPr>
    </w:p>
    <w:p w:rsidR="002947F1" w:rsidRDefault="002947F1" w:rsidP="00434632">
      <w:pPr>
        <w:ind w:right="50"/>
        <w:rPr>
          <w:rFonts w:ascii="Arial" w:eastAsia="MS Mincho" w:hAnsi="Arial" w:cs="Arial"/>
          <w:kern w:val="2"/>
          <w:sz w:val="18"/>
          <w:lang w:val="en-US"/>
        </w:rPr>
      </w:pPr>
    </w:p>
    <w:sectPr w:rsidR="002947F1" w:rsidSect="002947F1">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1418" w:right="1418" w:bottom="1418" w:left="1418" w:header="709" w:footer="709" w:gutter="0"/>
      <w:cols w:space="708"/>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0E3" w:rsidRDefault="007B70E3" w:rsidP="008D7BD8">
      <w:pPr>
        <w:spacing w:after="0"/>
      </w:pPr>
      <w:r>
        <w:separator/>
      </w:r>
    </w:p>
  </w:endnote>
  <w:endnote w:type="continuationSeparator" w:id="0">
    <w:p w:rsidR="007B70E3" w:rsidRDefault="007B70E3" w:rsidP="008D7B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 Udarennyi It">
    <w:panose1 w:val="00000000000000000000"/>
    <w:charset w:val="00"/>
    <w:family w:val="auto"/>
    <w:notTrueType/>
    <w:pitch w:val="variable"/>
    <w:sig w:usb0="00000003" w:usb1="00000000" w:usb2="00000000" w:usb3="00000000" w:csb0="00000001" w:csb1="00000000"/>
  </w:font>
  <w:font w:name="Ottawa">
    <w:altName w:val="Calibri"/>
    <w:panose1 w:val="020B7200000000000000"/>
    <w:charset w:val="00"/>
    <w:family w:val="swiss"/>
    <w:pitch w:val="variable"/>
    <w:sig w:usb0="00000003" w:usb1="00000000" w:usb2="00000000" w:usb3="00000000" w:csb0="00000001" w:csb1="00000000"/>
  </w:font>
  <w:font w:name="OttawaPlain">
    <w:panose1 w:val="00000000000000000000"/>
    <w:charset w:val="00"/>
    <w:family w:val="swiss"/>
    <w:notTrueType/>
    <w:pitch w:val="default"/>
    <w:sig w:usb0="00000003" w:usb1="00000000" w:usb2="00000000" w:usb3="00000000" w:csb0="00000001" w:csb1="00000000"/>
  </w:font>
  <w:font w:name="Ottaw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BC2" w:rsidRPr="007B144A" w:rsidRDefault="007B144A" w:rsidP="002947F1">
    <w:pPr>
      <w:tabs>
        <w:tab w:val="center" w:pos="4536"/>
        <w:tab w:val="right" w:pos="9072"/>
      </w:tabs>
      <w:spacing w:after="0"/>
      <w:jc w:val="right"/>
      <w:rPr>
        <w:rFonts w:ascii="Arial" w:hAnsi="Arial" w:cs="Arial"/>
        <w:sz w:val="18"/>
        <w:szCs w:val="18"/>
      </w:rPr>
    </w:pPr>
    <w:r w:rsidRPr="009567FD">
      <w:rPr>
        <w:rFonts w:ascii="Arial" w:hAnsi="Arial" w:cs="Arial"/>
        <w:i/>
        <w:sz w:val="18"/>
      </w:rPr>
      <w:t>OIE Terrestrial Animal Heal</w:t>
    </w:r>
    <w:r>
      <w:rPr>
        <w:rFonts w:ascii="Arial" w:hAnsi="Arial" w:cs="Arial"/>
        <w:i/>
        <w:sz w:val="18"/>
      </w:rPr>
      <w:t>th Sta</w:t>
    </w:r>
    <w:r w:rsidR="001D2D3F">
      <w:rPr>
        <w:rFonts w:ascii="Arial" w:hAnsi="Arial" w:cs="Arial"/>
        <w:i/>
        <w:sz w:val="18"/>
      </w:rPr>
      <w:t>ndards Commission/February 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BC2" w:rsidRPr="007B144A" w:rsidRDefault="007B144A" w:rsidP="002947F1">
    <w:pPr>
      <w:tabs>
        <w:tab w:val="center" w:pos="4536"/>
        <w:tab w:val="right" w:pos="9072"/>
      </w:tabs>
      <w:spacing w:after="0"/>
      <w:rPr>
        <w:rFonts w:ascii="Arial" w:hAnsi="Arial" w:cs="Arial"/>
        <w:sz w:val="18"/>
        <w:szCs w:val="18"/>
      </w:rPr>
    </w:pPr>
    <w:r w:rsidRPr="009567FD">
      <w:rPr>
        <w:rFonts w:ascii="Arial" w:hAnsi="Arial" w:cs="Arial"/>
        <w:i/>
        <w:sz w:val="18"/>
      </w:rPr>
      <w:t>OIE Terrestrial Animal Heal</w:t>
    </w:r>
    <w:r>
      <w:rPr>
        <w:rFonts w:ascii="Arial" w:hAnsi="Arial" w:cs="Arial"/>
        <w:i/>
        <w:sz w:val="18"/>
      </w:rPr>
      <w:t xml:space="preserve">th Standards </w:t>
    </w:r>
    <w:r w:rsidR="001D2D3F">
      <w:rPr>
        <w:rFonts w:ascii="Arial" w:hAnsi="Arial" w:cs="Arial"/>
        <w:i/>
        <w:sz w:val="18"/>
      </w:rPr>
      <w:t>Commission/February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63F" w:rsidRPr="00155545" w:rsidRDefault="00A1463F" w:rsidP="001A66DC">
    <w:pPr>
      <w:tabs>
        <w:tab w:val="center" w:pos="4536"/>
        <w:tab w:val="right" w:pos="9072"/>
      </w:tabs>
      <w:spacing w:after="0"/>
      <w:rPr>
        <w:szCs w:val="18"/>
        <w:lang w:val="en-US"/>
      </w:rPr>
    </w:pPr>
    <w:r w:rsidRPr="00091A63">
      <w:rPr>
        <w:rFonts w:ascii="Arial" w:eastAsia="Times New Roman" w:hAnsi="Arial" w:cs="Arial"/>
        <w:i/>
        <w:sz w:val="18"/>
        <w:szCs w:val="18"/>
        <w:lang w:val="en-US" w:eastAsia="en-US"/>
      </w:rPr>
      <w:t>OIE Terrestrial Animal Health Standards Commission/</w:t>
    </w:r>
    <w:r>
      <w:rPr>
        <w:rFonts w:ascii="Arial" w:eastAsia="Times New Roman" w:hAnsi="Arial" w:cs="Arial"/>
        <w:i/>
        <w:sz w:val="18"/>
        <w:szCs w:val="18"/>
        <w:lang w:val="en-US" w:eastAsia="en-US"/>
      </w:rPr>
      <w:t>February</w:t>
    </w:r>
    <w:r w:rsidRPr="00091A63">
      <w:rPr>
        <w:rFonts w:ascii="Arial" w:eastAsia="Times New Roman" w:hAnsi="Arial" w:cs="Arial"/>
        <w:i/>
        <w:sz w:val="18"/>
        <w:szCs w:val="18"/>
        <w:lang w:val="en-US" w:eastAsia="en-US"/>
      </w:rPr>
      <w:t xml:space="preserve"> 201</w:t>
    </w:r>
    <w:r>
      <w:rPr>
        <w:rFonts w:ascii="Arial" w:eastAsia="Times New Roman" w:hAnsi="Arial" w:cs="Arial"/>
        <w:i/>
        <w:sz w:val="18"/>
        <w:szCs w:val="18"/>
        <w:lang w:val="en-US" w:eastAsia="en-US"/>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0E3" w:rsidRDefault="007B70E3" w:rsidP="008D7BD8">
      <w:pPr>
        <w:spacing w:after="0"/>
      </w:pPr>
      <w:r>
        <w:separator/>
      </w:r>
    </w:p>
  </w:footnote>
  <w:footnote w:type="continuationSeparator" w:id="0">
    <w:p w:rsidR="007B70E3" w:rsidRDefault="007B70E3" w:rsidP="008D7B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7F1" w:rsidRPr="00BB3251" w:rsidRDefault="007213B0" w:rsidP="002947F1">
    <w:pPr>
      <w:tabs>
        <w:tab w:val="center" w:pos="4536"/>
        <w:tab w:val="right" w:pos="9072"/>
      </w:tabs>
      <w:spacing w:after="480"/>
      <w:jc w:val="left"/>
      <w:rPr>
        <w:rFonts w:ascii="Arial" w:hAnsi="Arial" w:cs="Arial"/>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19532" o:spid="_x0000_s26626" type="#_x0000_t136" style="position:absolute;margin-left:0;margin-top:0;width:581.25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2947F1" w:rsidRPr="00BB3251">
      <w:rPr>
        <w:rFonts w:ascii="Arial" w:eastAsia="MS Mincho" w:hAnsi="Arial" w:cs="Arial"/>
        <w:sz w:val="18"/>
        <w:szCs w:val="18"/>
        <w:lang w:eastAsia="ja-JP"/>
      </w:rPr>
      <w:fldChar w:fldCharType="begin"/>
    </w:r>
    <w:r w:rsidR="002947F1" w:rsidRPr="00BB3251">
      <w:rPr>
        <w:rFonts w:ascii="Arial" w:eastAsia="MS Mincho" w:hAnsi="Arial" w:cs="Arial"/>
        <w:sz w:val="18"/>
        <w:szCs w:val="18"/>
        <w:lang w:eastAsia="ja-JP"/>
      </w:rPr>
      <w:instrText>PAGE   \* MERGEFORMAT</w:instrText>
    </w:r>
    <w:r w:rsidR="002947F1" w:rsidRPr="00BB3251">
      <w:rPr>
        <w:rFonts w:ascii="Arial" w:eastAsia="MS Mincho" w:hAnsi="Arial" w:cs="Arial"/>
        <w:sz w:val="18"/>
        <w:szCs w:val="18"/>
        <w:lang w:eastAsia="ja-JP"/>
      </w:rPr>
      <w:fldChar w:fldCharType="separate"/>
    </w:r>
    <w:r w:rsidRPr="007213B0">
      <w:rPr>
        <w:rFonts w:ascii="Arial" w:hAnsi="Arial" w:cs="Arial"/>
        <w:noProof/>
        <w:sz w:val="18"/>
        <w:szCs w:val="18"/>
        <w:lang w:eastAsia="en-US"/>
      </w:rPr>
      <w:t>4</w:t>
    </w:r>
    <w:r w:rsidR="002947F1" w:rsidRPr="00BB3251">
      <w:rPr>
        <w:rFonts w:ascii="Arial" w:eastAsia="MS Mincho" w:hAnsi="Arial" w:cs="Arial"/>
        <w:sz w:val="18"/>
        <w:szCs w:val="18"/>
        <w:lang w:eastAsia="ja-JP"/>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7F1" w:rsidRPr="00BB3251" w:rsidRDefault="00B37E37" w:rsidP="00B37E37">
    <w:pPr>
      <w:tabs>
        <w:tab w:val="center" w:pos="4536"/>
        <w:tab w:val="left" w:pos="5448"/>
        <w:tab w:val="right" w:pos="9071"/>
      </w:tabs>
      <w:spacing w:after="480"/>
      <w:jc w:val="left"/>
      <w:rPr>
        <w:rFonts w:ascii="Arial" w:hAnsi="Arial" w:cs="Arial"/>
      </w:rPr>
    </w:pPr>
    <w:r>
      <w:rPr>
        <w:rFonts w:ascii="Arial" w:eastAsia="MS Mincho" w:hAnsi="Arial" w:cs="Arial"/>
        <w:sz w:val="18"/>
        <w:szCs w:val="18"/>
        <w:lang w:eastAsia="ja-JP"/>
      </w:rPr>
      <w:tab/>
    </w:r>
    <w:r>
      <w:rPr>
        <w:rFonts w:ascii="Arial" w:eastAsia="MS Mincho" w:hAnsi="Arial" w:cs="Arial"/>
        <w:sz w:val="18"/>
        <w:szCs w:val="18"/>
        <w:lang w:eastAsia="ja-JP"/>
      </w:rPr>
      <w:tab/>
    </w:r>
    <w:r>
      <w:rPr>
        <w:rFonts w:ascii="Arial" w:eastAsia="MS Mincho" w:hAnsi="Arial" w:cs="Arial"/>
        <w:sz w:val="18"/>
        <w:szCs w:val="18"/>
        <w:lang w:eastAsia="ja-JP"/>
      </w:rPr>
      <w:tab/>
    </w:r>
    <w:r w:rsidR="007213B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19533" o:spid="_x0000_s26627" type="#_x0000_t136" style="position:absolute;margin-left:0;margin-top:0;width:581.25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2947F1" w:rsidRPr="00BB3251">
      <w:rPr>
        <w:rFonts w:ascii="Arial" w:eastAsia="MS Mincho" w:hAnsi="Arial" w:cs="Arial"/>
        <w:sz w:val="18"/>
        <w:szCs w:val="18"/>
        <w:lang w:eastAsia="ja-JP"/>
      </w:rPr>
      <w:fldChar w:fldCharType="begin"/>
    </w:r>
    <w:r w:rsidR="002947F1" w:rsidRPr="00BB3251">
      <w:rPr>
        <w:rFonts w:ascii="Arial" w:eastAsia="MS Mincho" w:hAnsi="Arial" w:cs="Arial"/>
        <w:sz w:val="18"/>
        <w:szCs w:val="18"/>
        <w:lang w:eastAsia="ja-JP"/>
      </w:rPr>
      <w:instrText>PAGE   \* MERGEFORMAT</w:instrText>
    </w:r>
    <w:r w:rsidR="002947F1" w:rsidRPr="00BB3251">
      <w:rPr>
        <w:rFonts w:ascii="Arial" w:eastAsia="MS Mincho" w:hAnsi="Arial" w:cs="Arial"/>
        <w:sz w:val="18"/>
        <w:szCs w:val="18"/>
        <w:lang w:eastAsia="ja-JP"/>
      </w:rPr>
      <w:fldChar w:fldCharType="separate"/>
    </w:r>
    <w:r w:rsidR="007213B0" w:rsidRPr="007213B0">
      <w:rPr>
        <w:rFonts w:ascii="Arial" w:hAnsi="Arial" w:cs="Arial"/>
        <w:noProof/>
        <w:sz w:val="18"/>
        <w:szCs w:val="18"/>
        <w:lang w:eastAsia="en-US"/>
      </w:rPr>
      <w:t>3</w:t>
    </w:r>
    <w:r w:rsidR="002947F1" w:rsidRPr="00BB3251">
      <w:rPr>
        <w:rFonts w:ascii="Arial" w:eastAsia="MS Mincho" w:hAnsi="Arial" w:cs="Arial"/>
        <w:sz w:val="18"/>
        <w:szCs w:val="18"/>
        <w:lang w:eastAsia="ja-JP"/>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63F" w:rsidRPr="001E1FDB" w:rsidRDefault="007213B0" w:rsidP="001A66DC">
    <w:pPr>
      <w:pStyle w:val="En-tte"/>
      <w:tabs>
        <w:tab w:val="clear" w:pos="9072"/>
        <w:tab w:val="left" w:pos="8370"/>
        <w:tab w:val="right" w:pos="9071"/>
      </w:tabs>
      <w:jc w:val="left"/>
      <w:rPr>
        <w:rFonts w:ascii="Arial" w:hAnsi="Arial" w:cs="Arial"/>
        <w:sz w:val="18"/>
        <w:szCs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19531" o:spid="_x0000_s26625" type="#_x0000_t136" style="position:absolute;margin-left:0;margin-top:0;width:581.25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A1463F">
      <w:rPr>
        <w:rFonts w:ascii="Arial" w:hAnsi="Arial" w:cs="Arial"/>
        <w:sz w:val="18"/>
        <w:szCs w:val="18"/>
      </w:rPr>
      <w:tab/>
    </w:r>
    <w:r w:rsidR="00A1463F">
      <w:rPr>
        <w:rFonts w:ascii="Arial" w:hAnsi="Arial" w:cs="Arial"/>
        <w:sz w:val="18"/>
        <w:szCs w:val="18"/>
      </w:rPr>
      <w:tab/>
    </w:r>
    <w:r w:rsidR="00A1463F">
      <w:rPr>
        <w:rFonts w:ascii="Arial" w:hAnsi="Arial" w:cs="Arial"/>
        <w:sz w:val="18"/>
        <w:szCs w:val="18"/>
      </w:rPr>
      <w:tab/>
    </w:r>
    <w:r w:rsidR="00A1463F" w:rsidRPr="001E1FDB">
      <w:rPr>
        <w:rFonts w:ascii="Arial" w:hAnsi="Arial" w:cs="Arial"/>
        <w:sz w:val="18"/>
        <w:szCs w:val="18"/>
      </w:rPr>
      <w:fldChar w:fldCharType="begin"/>
    </w:r>
    <w:r w:rsidR="00A1463F" w:rsidRPr="001E1FDB">
      <w:rPr>
        <w:rFonts w:ascii="Arial" w:hAnsi="Arial" w:cs="Arial"/>
        <w:sz w:val="18"/>
        <w:szCs w:val="18"/>
      </w:rPr>
      <w:instrText>PAGE   \* MERGEFORMAT</w:instrText>
    </w:r>
    <w:r w:rsidR="00A1463F" w:rsidRPr="001E1FDB">
      <w:rPr>
        <w:rFonts w:ascii="Arial" w:hAnsi="Arial" w:cs="Arial"/>
        <w:sz w:val="18"/>
        <w:szCs w:val="18"/>
      </w:rPr>
      <w:fldChar w:fldCharType="separate"/>
    </w:r>
    <w:r w:rsidR="00A1463F" w:rsidRPr="00ED0FE1">
      <w:rPr>
        <w:rFonts w:ascii="Arial" w:hAnsi="Arial" w:cs="Arial"/>
        <w:noProof/>
        <w:sz w:val="18"/>
        <w:szCs w:val="18"/>
        <w:lang w:val="en-US"/>
      </w:rPr>
      <w:t>1</w:t>
    </w:r>
    <w:r w:rsidR="00A1463F" w:rsidRPr="001E1FDB">
      <w:rPr>
        <w:rFonts w:ascii="Arial" w:hAnsi="Arial" w:cs="Aria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15E05"/>
    <w:multiLevelType w:val="hybridMultilevel"/>
    <w:tmpl w:val="4FA00744"/>
    <w:lvl w:ilvl="0" w:tplc="25DCDC2A">
      <w:start w:val="1"/>
      <w:numFmt w:val="lowerLetter"/>
      <w:lvlText w:val="%1)"/>
      <w:lvlJc w:val="left"/>
      <w:pPr>
        <w:ind w:left="840" w:hanging="420"/>
      </w:pPr>
      <w:rPr>
        <w:rFonts w:cs="Times New Roman" w:hint="default"/>
        <w:color w:val="auto"/>
        <w:u w:val="double"/>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nsid w:val="06064485"/>
    <w:multiLevelType w:val="multilevel"/>
    <w:tmpl w:val="9F7287FA"/>
    <w:lvl w:ilvl="0">
      <w:start w:val="1"/>
      <w:numFmt w:val="bullet"/>
      <w:pStyle w:val="point"/>
      <w:lvlText w:val=""/>
      <w:lvlJc w:val="left"/>
      <w:pPr>
        <w:tabs>
          <w:tab w:val="num" w:pos="851"/>
        </w:tabs>
        <w:ind w:left="851" w:hanging="426"/>
      </w:pPr>
      <w:rPr>
        <w:rFonts w:ascii="Symbol" w:hAnsi="Symbol" w:hint="default"/>
        <w:sz w:val="20"/>
      </w:rPr>
    </w:lvl>
    <w:lvl w:ilvl="1">
      <w:start w:val="1"/>
      <w:numFmt w:val="bullet"/>
      <w:lvlText w:val="o"/>
      <w:lvlJc w:val="left"/>
      <w:pPr>
        <w:tabs>
          <w:tab w:val="num" w:pos="1505"/>
        </w:tabs>
        <w:ind w:left="1505" w:hanging="360"/>
      </w:pPr>
      <w:rPr>
        <w:rFonts w:ascii="Courier New" w:hAnsi="Courier New" w:hint="default"/>
        <w:sz w:val="20"/>
      </w:rPr>
    </w:lvl>
    <w:lvl w:ilvl="2">
      <w:start w:val="1"/>
      <w:numFmt w:val="bullet"/>
      <w:lvlText w:val=""/>
      <w:lvlJc w:val="left"/>
      <w:pPr>
        <w:tabs>
          <w:tab w:val="num" w:pos="2225"/>
        </w:tabs>
        <w:ind w:left="2225" w:hanging="360"/>
      </w:pPr>
      <w:rPr>
        <w:rFonts w:ascii="Wingdings" w:hAnsi="Wingdings" w:hint="default"/>
        <w:sz w:val="20"/>
      </w:rPr>
    </w:lvl>
    <w:lvl w:ilvl="3">
      <w:start w:val="1"/>
      <w:numFmt w:val="bullet"/>
      <w:lvlText w:val=""/>
      <w:lvlJc w:val="left"/>
      <w:pPr>
        <w:tabs>
          <w:tab w:val="num" w:pos="2945"/>
        </w:tabs>
        <w:ind w:left="2945" w:hanging="360"/>
      </w:pPr>
      <w:rPr>
        <w:rFonts w:ascii="Wingdings" w:hAnsi="Wingdings" w:hint="default"/>
        <w:sz w:val="20"/>
      </w:rPr>
    </w:lvl>
    <w:lvl w:ilvl="4">
      <w:start w:val="1"/>
      <w:numFmt w:val="bullet"/>
      <w:lvlText w:val=""/>
      <w:lvlJc w:val="left"/>
      <w:pPr>
        <w:tabs>
          <w:tab w:val="num" w:pos="3665"/>
        </w:tabs>
        <w:ind w:left="3665" w:hanging="360"/>
      </w:pPr>
      <w:rPr>
        <w:rFonts w:ascii="Wingdings" w:hAnsi="Wingdings" w:hint="default"/>
        <w:sz w:val="20"/>
      </w:rPr>
    </w:lvl>
    <w:lvl w:ilvl="5">
      <w:start w:val="1"/>
      <w:numFmt w:val="bullet"/>
      <w:lvlText w:val=""/>
      <w:lvlJc w:val="left"/>
      <w:pPr>
        <w:tabs>
          <w:tab w:val="num" w:pos="4385"/>
        </w:tabs>
        <w:ind w:left="4385" w:hanging="360"/>
      </w:pPr>
      <w:rPr>
        <w:rFonts w:ascii="Wingdings" w:hAnsi="Wingdings" w:hint="default"/>
        <w:sz w:val="20"/>
      </w:rPr>
    </w:lvl>
    <w:lvl w:ilvl="6">
      <w:start w:val="1"/>
      <w:numFmt w:val="bullet"/>
      <w:lvlText w:val=""/>
      <w:lvlJc w:val="left"/>
      <w:pPr>
        <w:tabs>
          <w:tab w:val="num" w:pos="5105"/>
        </w:tabs>
        <w:ind w:left="5105" w:hanging="360"/>
      </w:pPr>
      <w:rPr>
        <w:rFonts w:ascii="Wingdings" w:hAnsi="Wingdings" w:hint="default"/>
        <w:sz w:val="20"/>
      </w:rPr>
    </w:lvl>
    <w:lvl w:ilvl="7">
      <w:start w:val="1"/>
      <w:numFmt w:val="bullet"/>
      <w:lvlText w:val=""/>
      <w:lvlJc w:val="left"/>
      <w:pPr>
        <w:tabs>
          <w:tab w:val="num" w:pos="5825"/>
        </w:tabs>
        <w:ind w:left="5825" w:hanging="360"/>
      </w:pPr>
      <w:rPr>
        <w:rFonts w:ascii="Wingdings" w:hAnsi="Wingdings" w:hint="default"/>
        <w:sz w:val="20"/>
      </w:rPr>
    </w:lvl>
    <w:lvl w:ilvl="8">
      <w:start w:val="1"/>
      <w:numFmt w:val="bullet"/>
      <w:lvlText w:val=""/>
      <w:lvlJc w:val="left"/>
      <w:pPr>
        <w:tabs>
          <w:tab w:val="num" w:pos="6545"/>
        </w:tabs>
        <w:ind w:left="6545" w:hanging="360"/>
      </w:pPr>
      <w:rPr>
        <w:rFonts w:ascii="Wingdings" w:hAnsi="Wingdings" w:hint="default"/>
        <w:sz w:val="20"/>
      </w:rPr>
    </w:lvl>
  </w:abstractNum>
  <w:abstractNum w:abstractNumId="2">
    <w:nsid w:val="193C5AF5"/>
    <w:multiLevelType w:val="hybridMultilevel"/>
    <w:tmpl w:val="24FEB05E"/>
    <w:lvl w:ilvl="0" w:tplc="2198366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DE62DB9"/>
    <w:multiLevelType w:val="hybridMultilevel"/>
    <w:tmpl w:val="2BE8B828"/>
    <w:lvl w:ilvl="0" w:tplc="1086557E">
      <w:start w:val="2"/>
      <w:numFmt w:val="decimal"/>
      <w:lvlText w:val="%1)"/>
      <w:lvlJc w:val="left"/>
      <w:pPr>
        <w:ind w:left="360" w:hanging="360"/>
      </w:pPr>
      <w:rPr>
        <w:rFonts w:hint="eastAsia"/>
        <w:b w:val="0"/>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20E060BB"/>
    <w:multiLevelType w:val="hybridMultilevel"/>
    <w:tmpl w:val="6BC26DCE"/>
    <w:lvl w:ilvl="0" w:tplc="D1E27100">
      <w:start w:val="1"/>
      <w:numFmt w:val="decimal"/>
      <w:lvlText w:val="%1)"/>
      <w:lvlJc w:val="left"/>
      <w:pPr>
        <w:ind w:left="360" w:hanging="360"/>
      </w:pPr>
      <w:rPr>
        <w:rFonts w:hint="default"/>
        <w:strike w:val="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nsid w:val="21CA76D7"/>
    <w:multiLevelType w:val="multilevel"/>
    <w:tmpl w:val="EC2AB4E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D75180B"/>
    <w:multiLevelType w:val="hybridMultilevel"/>
    <w:tmpl w:val="202A47D2"/>
    <w:lvl w:ilvl="0" w:tplc="EC3C6F44">
      <w:start w:val="1"/>
      <w:numFmt w:val="lowerLetter"/>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nsid w:val="30102363"/>
    <w:multiLevelType w:val="hybridMultilevel"/>
    <w:tmpl w:val="3A1A6F26"/>
    <w:lvl w:ilvl="0" w:tplc="9A7C28F0">
      <w:start w:val="1"/>
      <w:numFmt w:val="decimal"/>
      <w:lvlText w:val="%1."/>
      <w:lvlJc w:val="left"/>
      <w:pPr>
        <w:ind w:left="420" w:hanging="420"/>
      </w:pPr>
      <w:rPr>
        <w:u w:val="doubl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3C6011F"/>
    <w:multiLevelType w:val="hybridMultilevel"/>
    <w:tmpl w:val="6DDC2EF0"/>
    <w:lvl w:ilvl="0" w:tplc="F8FECA88">
      <w:start w:val="2"/>
      <w:numFmt w:val="decimal"/>
      <w:lvlText w:val="%1)"/>
      <w:lvlJc w:val="left"/>
      <w:pPr>
        <w:ind w:left="360" w:hanging="360"/>
      </w:pPr>
      <w:rPr>
        <w:rFonts w:hint="eastAsia"/>
        <w:b w:val="0"/>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4C9442B"/>
    <w:multiLevelType w:val="hybridMultilevel"/>
    <w:tmpl w:val="EEC6DFB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8264A5A"/>
    <w:multiLevelType w:val="hybridMultilevel"/>
    <w:tmpl w:val="62888A90"/>
    <w:lvl w:ilvl="0" w:tplc="2198366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75B2320"/>
    <w:multiLevelType w:val="hybridMultilevel"/>
    <w:tmpl w:val="219A7A74"/>
    <w:lvl w:ilvl="0" w:tplc="A6AA33A2">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7EC7175"/>
    <w:multiLevelType w:val="hybridMultilevel"/>
    <w:tmpl w:val="CC6E3680"/>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499349BE"/>
    <w:multiLevelType w:val="hybridMultilevel"/>
    <w:tmpl w:val="A404B160"/>
    <w:lvl w:ilvl="0" w:tplc="12DA7B2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E25D88"/>
    <w:multiLevelType w:val="hybridMultilevel"/>
    <w:tmpl w:val="304E6D8E"/>
    <w:lvl w:ilvl="0" w:tplc="7F382A16">
      <w:start w:val="2"/>
      <w:numFmt w:val="decimal"/>
      <w:lvlText w:val="%1)"/>
      <w:lvlJc w:val="left"/>
      <w:pPr>
        <w:ind w:left="420" w:hanging="420"/>
      </w:pPr>
      <w:rPr>
        <w:rFonts w:hint="eastAsia"/>
        <w:b w:val="0"/>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BF537C1"/>
    <w:multiLevelType w:val="hybridMultilevel"/>
    <w:tmpl w:val="9C1A159C"/>
    <w:lvl w:ilvl="0" w:tplc="59686A9C">
      <w:start w:val="1"/>
      <w:numFmt w:val="decimal"/>
      <w:lvlText w:val="%1)"/>
      <w:lvlJc w:val="left"/>
      <w:pPr>
        <w:ind w:left="420" w:hanging="420"/>
      </w:pPr>
      <w:rPr>
        <w:rFonts w:hint="eastAsia"/>
        <w:sz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51363CA6"/>
    <w:multiLevelType w:val="hybridMultilevel"/>
    <w:tmpl w:val="3160854C"/>
    <w:lvl w:ilvl="0" w:tplc="22EAC442">
      <w:start w:val="2"/>
      <w:numFmt w:val="decimal"/>
      <w:lvlText w:val="%1)"/>
      <w:lvlJc w:val="left"/>
      <w:pPr>
        <w:ind w:left="420" w:hanging="420"/>
      </w:pPr>
      <w:rPr>
        <w:rFonts w:hint="eastAsia"/>
        <w:sz w:val="18"/>
      </w:rPr>
    </w:lvl>
    <w:lvl w:ilvl="1" w:tplc="08090019" w:tentative="1">
      <w:start w:val="1"/>
      <w:numFmt w:val="lowerLetter"/>
      <w:lvlText w:val="%2."/>
      <w:lvlJc w:val="left"/>
      <w:pPr>
        <w:ind w:left="1020" w:hanging="360"/>
      </w:pPr>
    </w:lvl>
    <w:lvl w:ilvl="2" w:tplc="0809001B" w:tentative="1">
      <w:start w:val="1"/>
      <w:numFmt w:val="lowerRoman"/>
      <w:lvlText w:val="%3."/>
      <w:lvlJc w:val="right"/>
      <w:pPr>
        <w:ind w:left="1740" w:hanging="180"/>
      </w:pPr>
    </w:lvl>
    <w:lvl w:ilvl="3" w:tplc="0809000F" w:tentative="1">
      <w:start w:val="1"/>
      <w:numFmt w:val="decimal"/>
      <w:lvlText w:val="%4."/>
      <w:lvlJc w:val="left"/>
      <w:pPr>
        <w:ind w:left="2460" w:hanging="360"/>
      </w:pPr>
    </w:lvl>
    <w:lvl w:ilvl="4" w:tplc="08090019" w:tentative="1">
      <w:start w:val="1"/>
      <w:numFmt w:val="lowerLetter"/>
      <w:lvlText w:val="%5."/>
      <w:lvlJc w:val="left"/>
      <w:pPr>
        <w:ind w:left="3180" w:hanging="360"/>
      </w:pPr>
    </w:lvl>
    <w:lvl w:ilvl="5" w:tplc="0809001B" w:tentative="1">
      <w:start w:val="1"/>
      <w:numFmt w:val="lowerRoman"/>
      <w:lvlText w:val="%6."/>
      <w:lvlJc w:val="right"/>
      <w:pPr>
        <w:ind w:left="3900" w:hanging="180"/>
      </w:pPr>
    </w:lvl>
    <w:lvl w:ilvl="6" w:tplc="0809000F" w:tentative="1">
      <w:start w:val="1"/>
      <w:numFmt w:val="decimal"/>
      <w:lvlText w:val="%7."/>
      <w:lvlJc w:val="left"/>
      <w:pPr>
        <w:ind w:left="4620" w:hanging="360"/>
      </w:pPr>
    </w:lvl>
    <w:lvl w:ilvl="7" w:tplc="08090019" w:tentative="1">
      <w:start w:val="1"/>
      <w:numFmt w:val="lowerLetter"/>
      <w:lvlText w:val="%8."/>
      <w:lvlJc w:val="left"/>
      <w:pPr>
        <w:ind w:left="5340" w:hanging="360"/>
      </w:pPr>
    </w:lvl>
    <w:lvl w:ilvl="8" w:tplc="0809001B" w:tentative="1">
      <w:start w:val="1"/>
      <w:numFmt w:val="lowerRoman"/>
      <w:lvlText w:val="%9."/>
      <w:lvlJc w:val="right"/>
      <w:pPr>
        <w:ind w:left="6060" w:hanging="180"/>
      </w:pPr>
    </w:lvl>
  </w:abstractNum>
  <w:abstractNum w:abstractNumId="17">
    <w:nsid w:val="54D06709"/>
    <w:multiLevelType w:val="hybridMultilevel"/>
    <w:tmpl w:val="28E422E8"/>
    <w:lvl w:ilvl="0" w:tplc="2198366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572E594B"/>
    <w:multiLevelType w:val="hybridMultilevel"/>
    <w:tmpl w:val="9E74793C"/>
    <w:lvl w:ilvl="0" w:tplc="040C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0060028"/>
    <w:multiLevelType w:val="hybridMultilevel"/>
    <w:tmpl w:val="AB3C9F4E"/>
    <w:lvl w:ilvl="0" w:tplc="FB72E696">
      <w:start w:val="2"/>
      <w:numFmt w:val="decimal"/>
      <w:lvlText w:val="%1."/>
      <w:lvlJc w:val="left"/>
      <w:pPr>
        <w:ind w:left="420" w:hanging="420"/>
      </w:pPr>
      <w:rPr>
        <w:rFonts w:hint="default"/>
        <w:u w:val="doub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2B62625"/>
    <w:multiLevelType w:val="multilevel"/>
    <w:tmpl w:val="4B381CC4"/>
    <w:lvl w:ilvl="0">
      <w:start w:val="1"/>
      <w:numFmt w:val="bullet"/>
      <w:lvlText w:val=""/>
      <w:lvlJc w:val="left"/>
      <w:pPr>
        <w:tabs>
          <w:tab w:val="num" w:pos="1980"/>
        </w:tabs>
        <w:ind w:left="1980" w:hanging="360"/>
      </w:pPr>
      <w:rPr>
        <w:rFonts w:ascii="Symbol" w:hAnsi="Symbol" w:hint="default"/>
        <w:sz w:val="20"/>
      </w:rPr>
    </w:lvl>
    <w:lvl w:ilvl="1" w:tentative="1">
      <w:start w:val="1"/>
      <w:numFmt w:val="bullet"/>
      <w:lvlText w:val="o"/>
      <w:lvlJc w:val="left"/>
      <w:pPr>
        <w:tabs>
          <w:tab w:val="num" w:pos="2700"/>
        </w:tabs>
        <w:ind w:left="2700" w:hanging="360"/>
      </w:pPr>
      <w:rPr>
        <w:rFonts w:ascii="Courier New" w:hAnsi="Courier New" w:hint="default"/>
        <w:sz w:val="20"/>
      </w:rPr>
    </w:lvl>
    <w:lvl w:ilvl="2" w:tentative="1">
      <w:start w:val="1"/>
      <w:numFmt w:val="bullet"/>
      <w:lvlText w:val=""/>
      <w:lvlJc w:val="left"/>
      <w:pPr>
        <w:tabs>
          <w:tab w:val="num" w:pos="3420"/>
        </w:tabs>
        <w:ind w:left="3420" w:hanging="360"/>
      </w:pPr>
      <w:rPr>
        <w:rFonts w:ascii="Wingdings" w:hAnsi="Wingdings" w:hint="default"/>
        <w:sz w:val="20"/>
      </w:rPr>
    </w:lvl>
    <w:lvl w:ilvl="3" w:tentative="1">
      <w:start w:val="1"/>
      <w:numFmt w:val="bullet"/>
      <w:lvlText w:val=""/>
      <w:lvlJc w:val="left"/>
      <w:pPr>
        <w:tabs>
          <w:tab w:val="num" w:pos="4140"/>
        </w:tabs>
        <w:ind w:left="4140" w:hanging="360"/>
      </w:pPr>
      <w:rPr>
        <w:rFonts w:ascii="Wingdings" w:hAnsi="Wingdings" w:hint="default"/>
        <w:sz w:val="20"/>
      </w:rPr>
    </w:lvl>
    <w:lvl w:ilvl="4" w:tentative="1">
      <w:start w:val="1"/>
      <w:numFmt w:val="bullet"/>
      <w:lvlText w:val=""/>
      <w:lvlJc w:val="left"/>
      <w:pPr>
        <w:tabs>
          <w:tab w:val="num" w:pos="4860"/>
        </w:tabs>
        <w:ind w:left="4860" w:hanging="360"/>
      </w:pPr>
      <w:rPr>
        <w:rFonts w:ascii="Wingdings" w:hAnsi="Wingdings" w:hint="default"/>
        <w:sz w:val="20"/>
      </w:rPr>
    </w:lvl>
    <w:lvl w:ilvl="5" w:tentative="1">
      <w:start w:val="1"/>
      <w:numFmt w:val="bullet"/>
      <w:lvlText w:val=""/>
      <w:lvlJc w:val="left"/>
      <w:pPr>
        <w:tabs>
          <w:tab w:val="num" w:pos="5580"/>
        </w:tabs>
        <w:ind w:left="5580" w:hanging="360"/>
      </w:pPr>
      <w:rPr>
        <w:rFonts w:ascii="Wingdings" w:hAnsi="Wingdings" w:hint="default"/>
        <w:sz w:val="20"/>
      </w:rPr>
    </w:lvl>
    <w:lvl w:ilvl="6" w:tentative="1">
      <w:start w:val="1"/>
      <w:numFmt w:val="bullet"/>
      <w:lvlText w:val=""/>
      <w:lvlJc w:val="left"/>
      <w:pPr>
        <w:tabs>
          <w:tab w:val="num" w:pos="6300"/>
        </w:tabs>
        <w:ind w:left="6300" w:hanging="360"/>
      </w:pPr>
      <w:rPr>
        <w:rFonts w:ascii="Wingdings" w:hAnsi="Wingdings" w:hint="default"/>
        <w:sz w:val="20"/>
      </w:rPr>
    </w:lvl>
    <w:lvl w:ilvl="7" w:tentative="1">
      <w:start w:val="1"/>
      <w:numFmt w:val="bullet"/>
      <w:lvlText w:val=""/>
      <w:lvlJc w:val="left"/>
      <w:pPr>
        <w:tabs>
          <w:tab w:val="num" w:pos="7020"/>
        </w:tabs>
        <w:ind w:left="7020" w:hanging="360"/>
      </w:pPr>
      <w:rPr>
        <w:rFonts w:ascii="Wingdings" w:hAnsi="Wingdings" w:hint="default"/>
        <w:sz w:val="20"/>
      </w:rPr>
    </w:lvl>
    <w:lvl w:ilvl="8" w:tentative="1">
      <w:start w:val="1"/>
      <w:numFmt w:val="bullet"/>
      <w:lvlText w:val=""/>
      <w:lvlJc w:val="left"/>
      <w:pPr>
        <w:tabs>
          <w:tab w:val="num" w:pos="7740"/>
        </w:tabs>
        <w:ind w:left="7740" w:hanging="360"/>
      </w:pPr>
      <w:rPr>
        <w:rFonts w:ascii="Wingdings" w:hAnsi="Wingdings" w:hint="default"/>
        <w:sz w:val="20"/>
      </w:rPr>
    </w:lvl>
  </w:abstractNum>
  <w:abstractNum w:abstractNumId="21">
    <w:nsid w:val="67B011C0"/>
    <w:multiLevelType w:val="multilevel"/>
    <w:tmpl w:val="43706A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DBA59E4"/>
    <w:multiLevelType w:val="hybridMultilevel"/>
    <w:tmpl w:val="8D9AD6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EE7943"/>
    <w:multiLevelType w:val="hybridMultilevel"/>
    <w:tmpl w:val="C112560A"/>
    <w:lvl w:ilvl="0" w:tplc="2198366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1453C0C"/>
    <w:multiLevelType w:val="multilevel"/>
    <w:tmpl w:val="C5C0C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37E68BF"/>
    <w:multiLevelType w:val="multilevel"/>
    <w:tmpl w:val="865611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12"/>
  </w:num>
  <w:num w:numId="3">
    <w:abstractNumId w:val="7"/>
  </w:num>
  <w:num w:numId="4">
    <w:abstractNumId w:val="0"/>
  </w:num>
  <w:num w:numId="5">
    <w:abstractNumId w:val="19"/>
  </w:num>
  <w:num w:numId="6">
    <w:abstractNumId w:val="6"/>
  </w:num>
  <w:num w:numId="7">
    <w:abstractNumId w:val="16"/>
  </w:num>
  <w:num w:numId="8">
    <w:abstractNumId w:val="15"/>
  </w:num>
  <w:num w:numId="9">
    <w:abstractNumId w:val="17"/>
  </w:num>
  <w:num w:numId="10">
    <w:abstractNumId w:val="14"/>
  </w:num>
  <w:num w:numId="11">
    <w:abstractNumId w:val="10"/>
  </w:num>
  <w:num w:numId="12">
    <w:abstractNumId w:val="23"/>
  </w:num>
  <w:num w:numId="13">
    <w:abstractNumId w:val="3"/>
  </w:num>
  <w:num w:numId="14">
    <w:abstractNumId w:val="2"/>
  </w:num>
  <w:num w:numId="15">
    <w:abstractNumId w:val="8"/>
  </w:num>
  <w:num w:numId="16">
    <w:abstractNumId w:val="13"/>
  </w:num>
  <w:num w:numId="17">
    <w:abstractNumId w:val="4"/>
  </w:num>
  <w:num w:numId="18">
    <w:abstractNumId w:val="18"/>
  </w:num>
  <w:num w:numId="19">
    <w:abstractNumId w:val="22"/>
  </w:num>
  <w:num w:numId="20">
    <w:abstractNumId w:val="11"/>
  </w:num>
  <w:num w:numId="21">
    <w:abstractNumId w:val="9"/>
  </w:num>
  <w:num w:numId="22">
    <w:abstractNumId w:val="20"/>
  </w:num>
  <w:num w:numId="23">
    <w:abstractNumId w:val="24"/>
  </w:num>
  <w:num w:numId="24">
    <w:abstractNumId w:val="21"/>
  </w:num>
  <w:num w:numId="25">
    <w:abstractNumId w:val="25"/>
  </w:num>
  <w:num w:numId="26">
    <w:abstractNumId w:val="5"/>
  </w:num>
  <w:num w:numId="27">
    <w:abstractNumId w:val="5"/>
    <w:lvlOverride w:ilvl="1">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doNotTrackFormatting/>
  <w:defaultTabStop w:val="720"/>
  <w:hyphenationZone w:val="425"/>
  <w:evenAndOddHeaders/>
  <w:characterSpacingControl w:val="doNotCompress"/>
  <w:hdrShapeDefaults>
    <o:shapedefaults v:ext="edit" spidmax="26628">
      <v:textbox inset="5.85pt,.7pt,5.85pt,.7pt"/>
    </o:shapedefaults>
    <o:shapelayout v:ext="edit">
      <o:idmap v:ext="edit" data="26"/>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210"/>
    <w:rsid w:val="000051D1"/>
    <w:rsid w:val="000068A2"/>
    <w:rsid w:val="00013C39"/>
    <w:rsid w:val="00014109"/>
    <w:rsid w:val="000164D6"/>
    <w:rsid w:val="00016AA0"/>
    <w:rsid w:val="00017135"/>
    <w:rsid w:val="000202C7"/>
    <w:rsid w:val="00022413"/>
    <w:rsid w:val="0002306A"/>
    <w:rsid w:val="00023207"/>
    <w:rsid w:val="0002322A"/>
    <w:rsid w:val="00027337"/>
    <w:rsid w:val="00027462"/>
    <w:rsid w:val="00030C46"/>
    <w:rsid w:val="00032976"/>
    <w:rsid w:val="0003322A"/>
    <w:rsid w:val="000379C4"/>
    <w:rsid w:val="000417D9"/>
    <w:rsid w:val="00041B63"/>
    <w:rsid w:val="00041C82"/>
    <w:rsid w:val="0004365E"/>
    <w:rsid w:val="000444DA"/>
    <w:rsid w:val="000447D1"/>
    <w:rsid w:val="000451E0"/>
    <w:rsid w:val="00053165"/>
    <w:rsid w:val="000551AA"/>
    <w:rsid w:val="0005541F"/>
    <w:rsid w:val="00057FF8"/>
    <w:rsid w:val="000604E8"/>
    <w:rsid w:val="00060A9C"/>
    <w:rsid w:val="00061C97"/>
    <w:rsid w:val="00064A68"/>
    <w:rsid w:val="00065B89"/>
    <w:rsid w:val="0006745D"/>
    <w:rsid w:val="000722BC"/>
    <w:rsid w:val="000728B8"/>
    <w:rsid w:val="00072C12"/>
    <w:rsid w:val="00073D30"/>
    <w:rsid w:val="0007481C"/>
    <w:rsid w:val="0007491A"/>
    <w:rsid w:val="00075076"/>
    <w:rsid w:val="0009055C"/>
    <w:rsid w:val="00090D54"/>
    <w:rsid w:val="00091A51"/>
    <w:rsid w:val="00092EC7"/>
    <w:rsid w:val="00093D79"/>
    <w:rsid w:val="00095E23"/>
    <w:rsid w:val="00097F44"/>
    <w:rsid w:val="000A094D"/>
    <w:rsid w:val="000A170A"/>
    <w:rsid w:val="000A450B"/>
    <w:rsid w:val="000A5AE0"/>
    <w:rsid w:val="000A70F1"/>
    <w:rsid w:val="000B5AEE"/>
    <w:rsid w:val="000C1D8F"/>
    <w:rsid w:val="000C2594"/>
    <w:rsid w:val="000C3693"/>
    <w:rsid w:val="000C5019"/>
    <w:rsid w:val="000C5EC2"/>
    <w:rsid w:val="000C7B3D"/>
    <w:rsid w:val="000D0DCA"/>
    <w:rsid w:val="000D2C49"/>
    <w:rsid w:val="000D2CC2"/>
    <w:rsid w:val="000D431F"/>
    <w:rsid w:val="000D5EFA"/>
    <w:rsid w:val="000D65AA"/>
    <w:rsid w:val="000E1835"/>
    <w:rsid w:val="000E323B"/>
    <w:rsid w:val="000E45A7"/>
    <w:rsid w:val="000F0264"/>
    <w:rsid w:val="000F3952"/>
    <w:rsid w:val="000F4D8E"/>
    <w:rsid w:val="000F5556"/>
    <w:rsid w:val="000F5C83"/>
    <w:rsid w:val="000F697A"/>
    <w:rsid w:val="000F7C0D"/>
    <w:rsid w:val="00101245"/>
    <w:rsid w:val="001012CC"/>
    <w:rsid w:val="00103545"/>
    <w:rsid w:val="001073DF"/>
    <w:rsid w:val="0011046A"/>
    <w:rsid w:val="00110CE9"/>
    <w:rsid w:val="00114D77"/>
    <w:rsid w:val="00115373"/>
    <w:rsid w:val="00117E6D"/>
    <w:rsid w:val="0012362E"/>
    <w:rsid w:val="00125046"/>
    <w:rsid w:val="00125D47"/>
    <w:rsid w:val="0013340E"/>
    <w:rsid w:val="00133CB2"/>
    <w:rsid w:val="00137473"/>
    <w:rsid w:val="00140339"/>
    <w:rsid w:val="00141A5B"/>
    <w:rsid w:val="001441D3"/>
    <w:rsid w:val="00144AF9"/>
    <w:rsid w:val="00147CAC"/>
    <w:rsid w:val="00153A30"/>
    <w:rsid w:val="00153FC1"/>
    <w:rsid w:val="001543E8"/>
    <w:rsid w:val="00154BAD"/>
    <w:rsid w:val="00155545"/>
    <w:rsid w:val="0015645A"/>
    <w:rsid w:val="00157359"/>
    <w:rsid w:val="00160670"/>
    <w:rsid w:val="001609AA"/>
    <w:rsid w:val="00160B06"/>
    <w:rsid w:val="00160EC6"/>
    <w:rsid w:val="00161431"/>
    <w:rsid w:val="0016530A"/>
    <w:rsid w:val="001727D0"/>
    <w:rsid w:val="00180A01"/>
    <w:rsid w:val="001825C2"/>
    <w:rsid w:val="00187119"/>
    <w:rsid w:val="00192A67"/>
    <w:rsid w:val="00192CC9"/>
    <w:rsid w:val="00193BED"/>
    <w:rsid w:val="00197B36"/>
    <w:rsid w:val="001A026D"/>
    <w:rsid w:val="001A05B0"/>
    <w:rsid w:val="001A5739"/>
    <w:rsid w:val="001A66DC"/>
    <w:rsid w:val="001A7F4B"/>
    <w:rsid w:val="001B0C6D"/>
    <w:rsid w:val="001B41DB"/>
    <w:rsid w:val="001B56D6"/>
    <w:rsid w:val="001B641D"/>
    <w:rsid w:val="001B7D71"/>
    <w:rsid w:val="001C0330"/>
    <w:rsid w:val="001C3103"/>
    <w:rsid w:val="001C3469"/>
    <w:rsid w:val="001C3798"/>
    <w:rsid w:val="001C46BC"/>
    <w:rsid w:val="001C50BF"/>
    <w:rsid w:val="001C5B0E"/>
    <w:rsid w:val="001C75EF"/>
    <w:rsid w:val="001D0E84"/>
    <w:rsid w:val="001D1A8C"/>
    <w:rsid w:val="001D1F4B"/>
    <w:rsid w:val="001D2D3F"/>
    <w:rsid w:val="001D337F"/>
    <w:rsid w:val="001D4556"/>
    <w:rsid w:val="001D45D8"/>
    <w:rsid w:val="001E02A3"/>
    <w:rsid w:val="001E0929"/>
    <w:rsid w:val="001E1FDB"/>
    <w:rsid w:val="001E2455"/>
    <w:rsid w:val="001E299B"/>
    <w:rsid w:val="001E5071"/>
    <w:rsid w:val="001F4411"/>
    <w:rsid w:val="001F4A0D"/>
    <w:rsid w:val="001F78C5"/>
    <w:rsid w:val="0020512F"/>
    <w:rsid w:val="00206706"/>
    <w:rsid w:val="002068B3"/>
    <w:rsid w:val="00207269"/>
    <w:rsid w:val="00207D7F"/>
    <w:rsid w:val="002105B4"/>
    <w:rsid w:val="00210CA9"/>
    <w:rsid w:val="00210F3B"/>
    <w:rsid w:val="002123F7"/>
    <w:rsid w:val="002128D2"/>
    <w:rsid w:val="00213B63"/>
    <w:rsid w:val="00213D5E"/>
    <w:rsid w:val="002168B9"/>
    <w:rsid w:val="00220CD4"/>
    <w:rsid w:val="00221FF4"/>
    <w:rsid w:val="00226008"/>
    <w:rsid w:val="0023105E"/>
    <w:rsid w:val="002321E1"/>
    <w:rsid w:val="002331E4"/>
    <w:rsid w:val="00234C54"/>
    <w:rsid w:val="00235989"/>
    <w:rsid w:val="00236C10"/>
    <w:rsid w:val="00244237"/>
    <w:rsid w:val="00244887"/>
    <w:rsid w:val="00245455"/>
    <w:rsid w:val="002457C1"/>
    <w:rsid w:val="0024732B"/>
    <w:rsid w:val="00247B5D"/>
    <w:rsid w:val="00253A75"/>
    <w:rsid w:val="00254056"/>
    <w:rsid w:val="002552F8"/>
    <w:rsid w:val="00255BCF"/>
    <w:rsid w:val="0026475F"/>
    <w:rsid w:val="00265DFD"/>
    <w:rsid w:val="00267E22"/>
    <w:rsid w:val="00271F37"/>
    <w:rsid w:val="00274E8F"/>
    <w:rsid w:val="0027500D"/>
    <w:rsid w:val="002764D6"/>
    <w:rsid w:val="002800AC"/>
    <w:rsid w:val="00283EA3"/>
    <w:rsid w:val="00285A6B"/>
    <w:rsid w:val="00290084"/>
    <w:rsid w:val="00291843"/>
    <w:rsid w:val="00292332"/>
    <w:rsid w:val="002926B2"/>
    <w:rsid w:val="00293F3D"/>
    <w:rsid w:val="00294291"/>
    <w:rsid w:val="002947F1"/>
    <w:rsid w:val="0029507B"/>
    <w:rsid w:val="002956BE"/>
    <w:rsid w:val="00295CCC"/>
    <w:rsid w:val="00295DCD"/>
    <w:rsid w:val="00296CDD"/>
    <w:rsid w:val="002A33C8"/>
    <w:rsid w:val="002A3452"/>
    <w:rsid w:val="002A4BF5"/>
    <w:rsid w:val="002A661D"/>
    <w:rsid w:val="002A7AC8"/>
    <w:rsid w:val="002B1240"/>
    <w:rsid w:val="002B3C54"/>
    <w:rsid w:val="002B5D3F"/>
    <w:rsid w:val="002B5D8E"/>
    <w:rsid w:val="002C4D00"/>
    <w:rsid w:val="002C520B"/>
    <w:rsid w:val="002C7A31"/>
    <w:rsid w:val="002D0412"/>
    <w:rsid w:val="002D1091"/>
    <w:rsid w:val="002D1D83"/>
    <w:rsid w:val="002D3E6F"/>
    <w:rsid w:val="002D427B"/>
    <w:rsid w:val="002D4823"/>
    <w:rsid w:val="002D4F2E"/>
    <w:rsid w:val="002D65D8"/>
    <w:rsid w:val="002D7031"/>
    <w:rsid w:val="002D77C6"/>
    <w:rsid w:val="002D77EF"/>
    <w:rsid w:val="002E1D92"/>
    <w:rsid w:val="002E20D8"/>
    <w:rsid w:val="002E2F11"/>
    <w:rsid w:val="002E62F7"/>
    <w:rsid w:val="002E7EFD"/>
    <w:rsid w:val="002F0CA9"/>
    <w:rsid w:val="002F1E64"/>
    <w:rsid w:val="002F3F7D"/>
    <w:rsid w:val="002F57EC"/>
    <w:rsid w:val="002F622C"/>
    <w:rsid w:val="002F6EAE"/>
    <w:rsid w:val="003001F3"/>
    <w:rsid w:val="003004DC"/>
    <w:rsid w:val="003027F2"/>
    <w:rsid w:val="0030366C"/>
    <w:rsid w:val="003066A0"/>
    <w:rsid w:val="00310911"/>
    <w:rsid w:val="003112D1"/>
    <w:rsid w:val="00313268"/>
    <w:rsid w:val="00314550"/>
    <w:rsid w:val="003229E7"/>
    <w:rsid w:val="003235B0"/>
    <w:rsid w:val="00324E0A"/>
    <w:rsid w:val="00327E4E"/>
    <w:rsid w:val="00331B9F"/>
    <w:rsid w:val="00335B8D"/>
    <w:rsid w:val="00344464"/>
    <w:rsid w:val="00347074"/>
    <w:rsid w:val="00347C0A"/>
    <w:rsid w:val="00347DC6"/>
    <w:rsid w:val="0035281A"/>
    <w:rsid w:val="00353159"/>
    <w:rsid w:val="00353B43"/>
    <w:rsid w:val="0035486D"/>
    <w:rsid w:val="003553A7"/>
    <w:rsid w:val="003602FA"/>
    <w:rsid w:val="00360CEF"/>
    <w:rsid w:val="003650CA"/>
    <w:rsid w:val="003652AD"/>
    <w:rsid w:val="00366721"/>
    <w:rsid w:val="00370F33"/>
    <w:rsid w:val="003731AC"/>
    <w:rsid w:val="00373529"/>
    <w:rsid w:val="00374BA7"/>
    <w:rsid w:val="0037569C"/>
    <w:rsid w:val="00375DB0"/>
    <w:rsid w:val="00376CCF"/>
    <w:rsid w:val="003802F2"/>
    <w:rsid w:val="00381552"/>
    <w:rsid w:val="00383727"/>
    <w:rsid w:val="00384BF7"/>
    <w:rsid w:val="0038759B"/>
    <w:rsid w:val="003901EA"/>
    <w:rsid w:val="003911FB"/>
    <w:rsid w:val="0039272B"/>
    <w:rsid w:val="00394771"/>
    <w:rsid w:val="00396059"/>
    <w:rsid w:val="003976B7"/>
    <w:rsid w:val="003979A4"/>
    <w:rsid w:val="00397DAC"/>
    <w:rsid w:val="00397F0F"/>
    <w:rsid w:val="003A5544"/>
    <w:rsid w:val="003A5E64"/>
    <w:rsid w:val="003B1998"/>
    <w:rsid w:val="003B6884"/>
    <w:rsid w:val="003C066D"/>
    <w:rsid w:val="003C101C"/>
    <w:rsid w:val="003C1B2E"/>
    <w:rsid w:val="003C40D7"/>
    <w:rsid w:val="003C6B24"/>
    <w:rsid w:val="003D1A3F"/>
    <w:rsid w:val="003D4C5C"/>
    <w:rsid w:val="003D6175"/>
    <w:rsid w:val="003D72DF"/>
    <w:rsid w:val="003D7F12"/>
    <w:rsid w:val="003E03F5"/>
    <w:rsid w:val="003E4909"/>
    <w:rsid w:val="003E4B8E"/>
    <w:rsid w:val="003F07C4"/>
    <w:rsid w:val="003F2A44"/>
    <w:rsid w:val="003F42DB"/>
    <w:rsid w:val="003F440A"/>
    <w:rsid w:val="003F46D6"/>
    <w:rsid w:val="003F4B84"/>
    <w:rsid w:val="0040310A"/>
    <w:rsid w:val="00404DF5"/>
    <w:rsid w:val="0040543D"/>
    <w:rsid w:val="0040747A"/>
    <w:rsid w:val="00407CCA"/>
    <w:rsid w:val="00407ED0"/>
    <w:rsid w:val="00407FA9"/>
    <w:rsid w:val="004101DB"/>
    <w:rsid w:val="00411F29"/>
    <w:rsid w:val="00417BED"/>
    <w:rsid w:val="00421E00"/>
    <w:rsid w:val="00423ABF"/>
    <w:rsid w:val="004248A3"/>
    <w:rsid w:val="004255A1"/>
    <w:rsid w:val="00427F1A"/>
    <w:rsid w:val="0043272C"/>
    <w:rsid w:val="00433DF5"/>
    <w:rsid w:val="00434632"/>
    <w:rsid w:val="004365D6"/>
    <w:rsid w:val="00440140"/>
    <w:rsid w:val="004425B6"/>
    <w:rsid w:val="00442671"/>
    <w:rsid w:val="00445393"/>
    <w:rsid w:val="004505AB"/>
    <w:rsid w:val="0045062A"/>
    <w:rsid w:val="00450C2F"/>
    <w:rsid w:val="00452D25"/>
    <w:rsid w:val="00454F95"/>
    <w:rsid w:val="0045643D"/>
    <w:rsid w:val="00457D35"/>
    <w:rsid w:val="0046099B"/>
    <w:rsid w:val="004618AD"/>
    <w:rsid w:val="0046279F"/>
    <w:rsid w:val="00462BE4"/>
    <w:rsid w:val="00463CC0"/>
    <w:rsid w:val="00465556"/>
    <w:rsid w:val="00467CAA"/>
    <w:rsid w:val="00470BA9"/>
    <w:rsid w:val="00471212"/>
    <w:rsid w:val="00473019"/>
    <w:rsid w:val="00473889"/>
    <w:rsid w:val="00475B02"/>
    <w:rsid w:val="00476E4C"/>
    <w:rsid w:val="0048069D"/>
    <w:rsid w:val="00480DF7"/>
    <w:rsid w:val="004813FC"/>
    <w:rsid w:val="004817AF"/>
    <w:rsid w:val="0048262F"/>
    <w:rsid w:val="00482B33"/>
    <w:rsid w:val="0048336E"/>
    <w:rsid w:val="0048509B"/>
    <w:rsid w:val="00485E12"/>
    <w:rsid w:val="00486249"/>
    <w:rsid w:val="0048675C"/>
    <w:rsid w:val="00486FB6"/>
    <w:rsid w:val="0048764A"/>
    <w:rsid w:val="00487BC0"/>
    <w:rsid w:val="00491286"/>
    <w:rsid w:val="00491610"/>
    <w:rsid w:val="00494E32"/>
    <w:rsid w:val="004A18B2"/>
    <w:rsid w:val="004A229C"/>
    <w:rsid w:val="004A3F52"/>
    <w:rsid w:val="004A6E36"/>
    <w:rsid w:val="004B6049"/>
    <w:rsid w:val="004B604D"/>
    <w:rsid w:val="004C0022"/>
    <w:rsid w:val="004C2D85"/>
    <w:rsid w:val="004C430D"/>
    <w:rsid w:val="004C4F9D"/>
    <w:rsid w:val="004C54A5"/>
    <w:rsid w:val="004C62EE"/>
    <w:rsid w:val="004D76BE"/>
    <w:rsid w:val="004D7D1A"/>
    <w:rsid w:val="004E3FF4"/>
    <w:rsid w:val="004E5055"/>
    <w:rsid w:val="004E7A0B"/>
    <w:rsid w:val="004F06A5"/>
    <w:rsid w:val="004F1B94"/>
    <w:rsid w:val="004F35C9"/>
    <w:rsid w:val="004F3DBC"/>
    <w:rsid w:val="004F5AFF"/>
    <w:rsid w:val="004F65AD"/>
    <w:rsid w:val="004F724F"/>
    <w:rsid w:val="004F7402"/>
    <w:rsid w:val="0050314B"/>
    <w:rsid w:val="00505B1E"/>
    <w:rsid w:val="00507AD8"/>
    <w:rsid w:val="005104E8"/>
    <w:rsid w:val="005109CD"/>
    <w:rsid w:val="00512156"/>
    <w:rsid w:val="00514038"/>
    <w:rsid w:val="00514C54"/>
    <w:rsid w:val="00516278"/>
    <w:rsid w:val="00516AC3"/>
    <w:rsid w:val="005173EE"/>
    <w:rsid w:val="005204D1"/>
    <w:rsid w:val="00522F97"/>
    <w:rsid w:val="005240BF"/>
    <w:rsid w:val="00530319"/>
    <w:rsid w:val="00531F4B"/>
    <w:rsid w:val="00533581"/>
    <w:rsid w:val="00536761"/>
    <w:rsid w:val="00537E2A"/>
    <w:rsid w:val="0054395F"/>
    <w:rsid w:val="00543BD0"/>
    <w:rsid w:val="00543C15"/>
    <w:rsid w:val="005500E5"/>
    <w:rsid w:val="00551591"/>
    <w:rsid w:val="00552391"/>
    <w:rsid w:val="00552BF6"/>
    <w:rsid w:val="00553461"/>
    <w:rsid w:val="005566F7"/>
    <w:rsid w:val="00556993"/>
    <w:rsid w:val="00557496"/>
    <w:rsid w:val="00557593"/>
    <w:rsid w:val="00562B1A"/>
    <w:rsid w:val="0056306B"/>
    <w:rsid w:val="00563405"/>
    <w:rsid w:val="00566206"/>
    <w:rsid w:val="00570529"/>
    <w:rsid w:val="00570F8D"/>
    <w:rsid w:val="005727C2"/>
    <w:rsid w:val="00573877"/>
    <w:rsid w:val="00574582"/>
    <w:rsid w:val="0057616F"/>
    <w:rsid w:val="0057621C"/>
    <w:rsid w:val="005810EE"/>
    <w:rsid w:val="005844A7"/>
    <w:rsid w:val="00585F51"/>
    <w:rsid w:val="00586D7F"/>
    <w:rsid w:val="00592091"/>
    <w:rsid w:val="005934C8"/>
    <w:rsid w:val="005944C8"/>
    <w:rsid w:val="00596880"/>
    <w:rsid w:val="005970D4"/>
    <w:rsid w:val="005A3E55"/>
    <w:rsid w:val="005A5136"/>
    <w:rsid w:val="005A5F35"/>
    <w:rsid w:val="005A71CB"/>
    <w:rsid w:val="005A725A"/>
    <w:rsid w:val="005B1CEF"/>
    <w:rsid w:val="005B2651"/>
    <w:rsid w:val="005B37A9"/>
    <w:rsid w:val="005B39B0"/>
    <w:rsid w:val="005B3BE6"/>
    <w:rsid w:val="005B582B"/>
    <w:rsid w:val="005B5DFC"/>
    <w:rsid w:val="005B66C4"/>
    <w:rsid w:val="005B775A"/>
    <w:rsid w:val="005C1244"/>
    <w:rsid w:val="005C3395"/>
    <w:rsid w:val="005C3470"/>
    <w:rsid w:val="005C4651"/>
    <w:rsid w:val="005C741A"/>
    <w:rsid w:val="005C7BF0"/>
    <w:rsid w:val="005C7FFC"/>
    <w:rsid w:val="005D0EFF"/>
    <w:rsid w:val="005D1353"/>
    <w:rsid w:val="005D1698"/>
    <w:rsid w:val="005D1EBD"/>
    <w:rsid w:val="005D2359"/>
    <w:rsid w:val="005D2730"/>
    <w:rsid w:val="005D3D70"/>
    <w:rsid w:val="005D4482"/>
    <w:rsid w:val="005D6A90"/>
    <w:rsid w:val="005E1A36"/>
    <w:rsid w:val="005E2A84"/>
    <w:rsid w:val="005E36E1"/>
    <w:rsid w:val="005F482E"/>
    <w:rsid w:val="005F5E3B"/>
    <w:rsid w:val="005F5E4A"/>
    <w:rsid w:val="005F6ABE"/>
    <w:rsid w:val="005F7104"/>
    <w:rsid w:val="0060068A"/>
    <w:rsid w:val="006014C4"/>
    <w:rsid w:val="00611450"/>
    <w:rsid w:val="00612BF1"/>
    <w:rsid w:val="00613408"/>
    <w:rsid w:val="00614446"/>
    <w:rsid w:val="00614FCB"/>
    <w:rsid w:val="00620691"/>
    <w:rsid w:val="006206F0"/>
    <w:rsid w:val="00631283"/>
    <w:rsid w:val="006321D5"/>
    <w:rsid w:val="00634C0C"/>
    <w:rsid w:val="006357B0"/>
    <w:rsid w:val="0063587B"/>
    <w:rsid w:val="0063653A"/>
    <w:rsid w:val="00640767"/>
    <w:rsid w:val="0064355B"/>
    <w:rsid w:val="006514FA"/>
    <w:rsid w:val="00651B65"/>
    <w:rsid w:val="00651D30"/>
    <w:rsid w:val="006521EB"/>
    <w:rsid w:val="006526BE"/>
    <w:rsid w:val="006532BE"/>
    <w:rsid w:val="00660819"/>
    <w:rsid w:val="006612CB"/>
    <w:rsid w:val="00661F3A"/>
    <w:rsid w:val="006641FB"/>
    <w:rsid w:val="0066592B"/>
    <w:rsid w:val="006750D7"/>
    <w:rsid w:val="00676FF0"/>
    <w:rsid w:val="00682DD0"/>
    <w:rsid w:val="00683DA3"/>
    <w:rsid w:val="00683E47"/>
    <w:rsid w:val="006858B9"/>
    <w:rsid w:val="0068614E"/>
    <w:rsid w:val="0068624E"/>
    <w:rsid w:val="00687DF8"/>
    <w:rsid w:val="006901F2"/>
    <w:rsid w:val="0069445A"/>
    <w:rsid w:val="00694D5E"/>
    <w:rsid w:val="00697BB1"/>
    <w:rsid w:val="006A2309"/>
    <w:rsid w:val="006A35FD"/>
    <w:rsid w:val="006A3F45"/>
    <w:rsid w:val="006A503D"/>
    <w:rsid w:val="006A6087"/>
    <w:rsid w:val="006A6213"/>
    <w:rsid w:val="006A79CD"/>
    <w:rsid w:val="006B05A1"/>
    <w:rsid w:val="006B2698"/>
    <w:rsid w:val="006B2DAE"/>
    <w:rsid w:val="006C1AA5"/>
    <w:rsid w:val="006C25E2"/>
    <w:rsid w:val="006C2A73"/>
    <w:rsid w:val="006C39DB"/>
    <w:rsid w:val="006C4991"/>
    <w:rsid w:val="006C52BA"/>
    <w:rsid w:val="006D1ED3"/>
    <w:rsid w:val="006D4899"/>
    <w:rsid w:val="006D4983"/>
    <w:rsid w:val="006D5545"/>
    <w:rsid w:val="006D760D"/>
    <w:rsid w:val="006D76FA"/>
    <w:rsid w:val="006E0E3D"/>
    <w:rsid w:val="006E26E9"/>
    <w:rsid w:val="006E54AB"/>
    <w:rsid w:val="006F0328"/>
    <w:rsid w:val="006F1D1C"/>
    <w:rsid w:val="006F203D"/>
    <w:rsid w:val="006F27C5"/>
    <w:rsid w:val="006F4153"/>
    <w:rsid w:val="00703696"/>
    <w:rsid w:val="007040FF"/>
    <w:rsid w:val="0071008A"/>
    <w:rsid w:val="007117D9"/>
    <w:rsid w:val="00711C6C"/>
    <w:rsid w:val="0071323D"/>
    <w:rsid w:val="00714967"/>
    <w:rsid w:val="0071592D"/>
    <w:rsid w:val="00717A94"/>
    <w:rsid w:val="007200B8"/>
    <w:rsid w:val="0072037C"/>
    <w:rsid w:val="00720769"/>
    <w:rsid w:val="007213B0"/>
    <w:rsid w:val="0072371E"/>
    <w:rsid w:val="00724556"/>
    <w:rsid w:val="00724EA7"/>
    <w:rsid w:val="00725265"/>
    <w:rsid w:val="00726A17"/>
    <w:rsid w:val="00727852"/>
    <w:rsid w:val="00734E73"/>
    <w:rsid w:val="00740011"/>
    <w:rsid w:val="00743373"/>
    <w:rsid w:val="00743F69"/>
    <w:rsid w:val="00744F71"/>
    <w:rsid w:val="0074681D"/>
    <w:rsid w:val="00747806"/>
    <w:rsid w:val="00750919"/>
    <w:rsid w:val="00750C6D"/>
    <w:rsid w:val="0075224D"/>
    <w:rsid w:val="00752B45"/>
    <w:rsid w:val="007536CE"/>
    <w:rsid w:val="00755F1A"/>
    <w:rsid w:val="007575CE"/>
    <w:rsid w:val="00760E3A"/>
    <w:rsid w:val="00761AC4"/>
    <w:rsid w:val="00761B59"/>
    <w:rsid w:val="00761CBF"/>
    <w:rsid w:val="00763784"/>
    <w:rsid w:val="0076477E"/>
    <w:rsid w:val="00764DE9"/>
    <w:rsid w:val="0076514E"/>
    <w:rsid w:val="00766ED5"/>
    <w:rsid w:val="007679E8"/>
    <w:rsid w:val="00770908"/>
    <w:rsid w:val="00770C95"/>
    <w:rsid w:val="00770D5A"/>
    <w:rsid w:val="00770FC5"/>
    <w:rsid w:val="007720B9"/>
    <w:rsid w:val="00772507"/>
    <w:rsid w:val="00773779"/>
    <w:rsid w:val="007738D0"/>
    <w:rsid w:val="007760D3"/>
    <w:rsid w:val="00777269"/>
    <w:rsid w:val="00782C83"/>
    <w:rsid w:val="007843A2"/>
    <w:rsid w:val="0078517B"/>
    <w:rsid w:val="00786E22"/>
    <w:rsid w:val="007873CD"/>
    <w:rsid w:val="007908F0"/>
    <w:rsid w:val="00792CEA"/>
    <w:rsid w:val="00797B9A"/>
    <w:rsid w:val="007A30F0"/>
    <w:rsid w:val="007A3EF7"/>
    <w:rsid w:val="007A4324"/>
    <w:rsid w:val="007B12D6"/>
    <w:rsid w:val="007B144A"/>
    <w:rsid w:val="007B1E25"/>
    <w:rsid w:val="007B623F"/>
    <w:rsid w:val="007B6CD0"/>
    <w:rsid w:val="007B70E3"/>
    <w:rsid w:val="007C0D8F"/>
    <w:rsid w:val="007C124B"/>
    <w:rsid w:val="007C20E9"/>
    <w:rsid w:val="007C27C8"/>
    <w:rsid w:val="007C3C07"/>
    <w:rsid w:val="007C5514"/>
    <w:rsid w:val="007D000E"/>
    <w:rsid w:val="007D069F"/>
    <w:rsid w:val="007D1F76"/>
    <w:rsid w:val="007D39FF"/>
    <w:rsid w:val="007D3AA4"/>
    <w:rsid w:val="007E3DB2"/>
    <w:rsid w:val="007E4147"/>
    <w:rsid w:val="007E423E"/>
    <w:rsid w:val="007E584A"/>
    <w:rsid w:val="007E5ECD"/>
    <w:rsid w:val="007E6A0C"/>
    <w:rsid w:val="007E732C"/>
    <w:rsid w:val="007F0002"/>
    <w:rsid w:val="007F1F22"/>
    <w:rsid w:val="007F685F"/>
    <w:rsid w:val="007F7276"/>
    <w:rsid w:val="00800CDA"/>
    <w:rsid w:val="00803851"/>
    <w:rsid w:val="008048F1"/>
    <w:rsid w:val="00807E2F"/>
    <w:rsid w:val="008109EF"/>
    <w:rsid w:val="00810AF9"/>
    <w:rsid w:val="00812FFE"/>
    <w:rsid w:val="00813A5B"/>
    <w:rsid w:val="00814175"/>
    <w:rsid w:val="00814606"/>
    <w:rsid w:val="00814C97"/>
    <w:rsid w:val="00814FEC"/>
    <w:rsid w:val="00815258"/>
    <w:rsid w:val="00816941"/>
    <w:rsid w:val="008176C5"/>
    <w:rsid w:val="00817A01"/>
    <w:rsid w:val="00823731"/>
    <w:rsid w:val="008255F0"/>
    <w:rsid w:val="00825E97"/>
    <w:rsid w:val="008261D3"/>
    <w:rsid w:val="0082633D"/>
    <w:rsid w:val="008279C8"/>
    <w:rsid w:val="008302BC"/>
    <w:rsid w:val="008304DA"/>
    <w:rsid w:val="008318FB"/>
    <w:rsid w:val="00832023"/>
    <w:rsid w:val="008325B3"/>
    <w:rsid w:val="008335B7"/>
    <w:rsid w:val="008354FD"/>
    <w:rsid w:val="0083777C"/>
    <w:rsid w:val="008401B2"/>
    <w:rsid w:val="00840752"/>
    <w:rsid w:val="00840EC7"/>
    <w:rsid w:val="008427C4"/>
    <w:rsid w:val="00843988"/>
    <w:rsid w:val="00844939"/>
    <w:rsid w:val="008557D0"/>
    <w:rsid w:val="0085605E"/>
    <w:rsid w:val="00856A94"/>
    <w:rsid w:val="0086074E"/>
    <w:rsid w:val="00861ACC"/>
    <w:rsid w:val="00861C6D"/>
    <w:rsid w:val="00863201"/>
    <w:rsid w:val="00867CC8"/>
    <w:rsid w:val="008719C9"/>
    <w:rsid w:val="008746E7"/>
    <w:rsid w:val="00876565"/>
    <w:rsid w:val="0088037C"/>
    <w:rsid w:val="008809D6"/>
    <w:rsid w:val="00882340"/>
    <w:rsid w:val="00882395"/>
    <w:rsid w:val="00882AC8"/>
    <w:rsid w:val="008832EE"/>
    <w:rsid w:val="008832FF"/>
    <w:rsid w:val="00883FBC"/>
    <w:rsid w:val="0088450F"/>
    <w:rsid w:val="00885B8B"/>
    <w:rsid w:val="00885C59"/>
    <w:rsid w:val="008862B6"/>
    <w:rsid w:val="008903EE"/>
    <w:rsid w:val="00890571"/>
    <w:rsid w:val="00892383"/>
    <w:rsid w:val="00892538"/>
    <w:rsid w:val="00893992"/>
    <w:rsid w:val="00897F77"/>
    <w:rsid w:val="008A06B9"/>
    <w:rsid w:val="008A3E4B"/>
    <w:rsid w:val="008B01F9"/>
    <w:rsid w:val="008B172D"/>
    <w:rsid w:val="008B2A9F"/>
    <w:rsid w:val="008B353D"/>
    <w:rsid w:val="008B3B38"/>
    <w:rsid w:val="008B50D3"/>
    <w:rsid w:val="008B60CF"/>
    <w:rsid w:val="008B6FA0"/>
    <w:rsid w:val="008B6FAA"/>
    <w:rsid w:val="008C1DDA"/>
    <w:rsid w:val="008C243B"/>
    <w:rsid w:val="008C267D"/>
    <w:rsid w:val="008C2E3B"/>
    <w:rsid w:val="008C463D"/>
    <w:rsid w:val="008C5C78"/>
    <w:rsid w:val="008C7297"/>
    <w:rsid w:val="008D0589"/>
    <w:rsid w:val="008D1ED2"/>
    <w:rsid w:val="008D2AA7"/>
    <w:rsid w:val="008D4161"/>
    <w:rsid w:val="008D591F"/>
    <w:rsid w:val="008D7194"/>
    <w:rsid w:val="008D7BD8"/>
    <w:rsid w:val="008E20D1"/>
    <w:rsid w:val="008E2CF8"/>
    <w:rsid w:val="008E2DEE"/>
    <w:rsid w:val="008E36BD"/>
    <w:rsid w:val="008E3B55"/>
    <w:rsid w:val="008E5024"/>
    <w:rsid w:val="008E5A05"/>
    <w:rsid w:val="008F1296"/>
    <w:rsid w:val="008F1A0A"/>
    <w:rsid w:val="008F2CAA"/>
    <w:rsid w:val="008F4FD3"/>
    <w:rsid w:val="008F6B1E"/>
    <w:rsid w:val="00904363"/>
    <w:rsid w:val="00904EB4"/>
    <w:rsid w:val="00904FCD"/>
    <w:rsid w:val="00905094"/>
    <w:rsid w:val="009050B8"/>
    <w:rsid w:val="0090786F"/>
    <w:rsid w:val="00910226"/>
    <w:rsid w:val="00910C2A"/>
    <w:rsid w:val="009111BF"/>
    <w:rsid w:val="0091256E"/>
    <w:rsid w:val="00912871"/>
    <w:rsid w:val="009137A9"/>
    <w:rsid w:val="00916DF6"/>
    <w:rsid w:val="00917E8A"/>
    <w:rsid w:val="009202CD"/>
    <w:rsid w:val="00923063"/>
    <w:rsid w:val="009230C7"/>
    <w:rsid w:val="00923587"/>
    <w:rsid w:val="00924AD5"/>
    <w:rsid w:val="0092620D"/>
    <w:rsid w:val="00927243"/>
    <w:rsid w:val="00927D3D"/>
    <w:rsid w:val="009326A1"/>
    <w:rsid w:val="00933A57"/>
    <w:rsid w:val="00934E61"/>
    <w:rsid w:val="00935BC7"/>
    <w:rsid w:val="0093755C"/>
    <w:rsid w:val="009377A2"/>
    <w:rsid w:val="009400DD"/>
    <w:rsid w:val="00940E3C"/>
    <w:rsid w:val="00941480"/>
    <w:rsid w:val="00941C97"/>
    <w:rsid w:val="009450F5"/>
    <w:rsid w:val="00947391"/>
    <w:rsid w:val="00947E02"/>
    <w:rsid w:val="0095027A"/>
    <w:rsid w:val="009507A3"/>
    <w:rsid w:val="0095285C"/>
    <w:rsid w:val="00952E63"/>
    <w:rsid w:val="0095563E"/>
    <w:rsid w:val="009577B8"/>
    <w:rsid w:val="009606A1"/>
    <w:rsid w:val="00960B26"/>
    <w:rsid w:val="00960B4D"/>
    <w:rsid w:val="00961965"/>
    <w:rsid w:val="00963B5B"/>
    <w:rsid w:val="0096541E"/>
    <w:rsid w:val="00965FF7"/>
    <w:rsid w:val="009668EF"/>
    <w:rsid w:val="009715A6"/>
    <w:rsid w:val="009715E6"/>
    <w:rsid w:val="00972B26"/>
    <w:rsid w:val="00972E09"/>
    <w:rsid w:val="00973992"/>
    <w:rsid w:val="00973A00"/>
    <w:rsid w:val="00973EDB"/>
    <w:rsid w:val="00975EA2"/>
    <w:rsid w:val="00977C13"/>
    <w:rsid w:val="00981073"/>
    <w:rsid w:val="00981B5B"/>
    <w:rsid w:val="00981BAB"/>
    <w:rsid w:val="00981FD8"/>
    <w:rsid w:val="009829DA"/>
    <w:rsid w:val="00983AE0"/>
    <w:rsid w:val="00983F46"/>
    <w:rsid w:val="009874A8"/>
    <w:rsid w:val="00991DBA"/>
    <w:rsid w:val="00991EC2"/>
    <w:rsid w:val="00992001"/>
    <w:rsid w:val="00992E11"/>
    <w:rsid w:val="00994AF6"/>
    <w:rsid w:val="00996FCF"/>
    <w:rsid w:val="009A28B2"/>
    <w:rsid w:val="009A3C55"/>
    <w:rsid w:val="009A5DF4"/>
    <w:rsid w:val="009A627C"/>
    <w:rsid w:val="009B0581"/>
    <w:rsid w:val="009B0DC3"/>
    <w:rsid w:val="009B1A10"/>
    <w:rsid w:val="009B1BED"/>
    <w:rsid w:val="009B31AB"/>
    <w:rsid w:val="009B58CF"/>
    <w:rsid w:val="009B6816"/>
    <w:rsid w:val="009B6D0A"/>
    <w:rsid w:val="009B73AF"/>
    <w:rsid w:val="009C1361"/>
    <w:rsid w:val="009C166A"/>
    <w:rsid w:val="009C4B67"/>
    <w:rsid w:val="009C5225"/>
    <w:rsid w:val="009C52CE"/>
    <w:rsid w:val="009C62A4"/>
    <w:rsid w:val="009D2E53"/>
    <w:rsid w:val="009E0520"/>
    <w:rsid w:val="009E1A98"/>
    <w:rsid w:val="009E2C8A"/>
    <w:rsid w:val="009E60E0"/>
    <w:rsid w:val="009F0861"/>
    <w:rsid w:val="009F15A9"/>
    <w:rsid w:val="009F33AD"/>
    <w:rsid w:val="009F5F00"/>
    <w:rsid w:val="009F6A98"/>
    <w:rsid w:val="00A01C16"/>
    <w:rsid w:val="00A025B4"/>
    <w:rsid w:val="00A02C7B"/>
    <w:rsid w:val="00A03EBE"/>
    <w:rsid w:val="00A062C6"/>
    <w:rsid w:val="00A063A7"/>
    <w:rsid w:val="00A0750C"/>
    <w:rsid w:val="00A10425"/>
    <w:rsid w:val="00A12BBC"/>
    <w:rsid w:val="00A1463F"/>
    <w:rsid w:val="00A14907"/>
    <w:rsid w:val="00A154FF"/>
    <w:rsid w:val="00A22460"/>
    <w:rsid w:val="00A23A20"/>
    <w:rsid w:val="00A23C6A"/>
    <w:rsid w:val="00A24F58"/>
    <w:rsid w:val="00A333C6"/>
    <w:rsid w:val="00A36101"/>
    <w:rsid w:val="00A37270"/>
    <w:rsid w:val="00A37479"/>
    <w:rsid w:val="00A4053C"/>
    <w:rsid w:val="00A432A8"/>
    <w:rsid w:val="00A44860"/>
    <w:rsid w:val="00A551C4"/>
    <w:rsid w:val="00A576A3"/>
    <w:rsid w:val="00A6217A"/>
    <w:rsid w:val="00A6355A"/>
    <w:rsid w:val="00A64141"/>
    <w:rsid w:val="00A702A2"/>
    <w:rsid w:val="00A727CE"/>
    <w:rsid w:val="00A74B0E"/>
    <w:rsid w:val="00A76920"/>
    <w:rsid w:val="00A80A1D"/>
    <w:rsid w:val="00A813A6"/>
    <w:rsid w:val="00A829E9"/>
    <w:rsid w:val="00A84210"/>
    <w:rsid w:val="00A8743F"/>
    <w:rsid w:val="00A87A3E"/>
    <w:rsid w:val="00A87A8D"/>
    <w:rsid w:val="00A87BD4"/>
    <w:rsid w:val="00A9102D"/>
    <w:rsid w:val="00A91D9D"/>
    <w:rsid w:val="00A92131"/>
    <w:rsid w:val="00A94A80"/>
    <w:rsid w:val="00A975A3"/>
    <w:rsid w:val="00AA0D90"/>
    <w:rsid w:val="00AA0DED"/>
    <w:rsid w:val="00AA31DB"/>
    <w:rsid w:val="00AA3E21"/>
    <w:rsid w:val="00AA5810"/>
    <w:rsid w:val="00AA5992"/>
    <w:rsid w:val="00AA6849"/>
    <w:rsid w:val="00AA794F"/>
    <w:rsid w:val="00AB0993"/>
    <w:rsid w:val="00AB33EE"/>
    <w:rsid w:val="00AB487A"/>
    <w:rsid w:val="00AB50D0"/>
    <w:rsid w:val="00AB5FB1"/>
    <w:rsid w:val="00AC0515"/>
    <w:rsid w:val="00AC0A13"/>
    <w:rsid w:val="00AC18AE"/>
    <w:rsid w:val="00AC3324"/>
    <w:rsid w:val="00AC3765"/>
    <w:rsid w:val="00AC5437"/>
    <w:rsid w:val="00AC5680"/>
    <w:rsid w:val="00AC70AD"/>
    <w:rsid w:val="00AD14BC"/>
    <w:rsid w:val="00AD4DE0"/>
    <w:rsid w:val="00AD5E53"/>
    <w:rsid w:val="00AD7CB8"/>
    <w:rsid w:val="00AE1244"/>
    <w:rsid w:val="00AE25A3"/>
    <w:rsid w:val="00AE2675"/>
    <w:rsid w:val="00AE2CC6"/>
    <w:rsid w:val="00AE5810"/>
    <w:rsid w:val="00AE6700"/>
    <w:rsid w:val="00AE68FD"/>
    <w:rsid w:val="00AE72BB"/>
    <w:rsid w:val="00AF1AE6"/>
    <w:rsid w:val="00AF1D93"/>
    <w:rsid w:val="00AF5674"/>
    <w:rsid w:val="00AF6358"/>
    <w:rsid w:val="00AF6820"/>
    <w:rsid w:val="00B02CD2"/>
    <w:rsid w:val="00B03898"/>
    <w:rsid w:val="00B06A55"/>
    <w:rsid w:val="00B070DA"/>
    <w:rsid w:val="00B1136C"/>
    <w:rsid w:val="00B12690"/>
    <w:rsid w:val="00B13545"/>
    <w:rsid w:val="00B155F9"/>
    <w:rsid w:val="00B17AFE"/>
    <w:rsid w:val="00B21E09"/>
    <w:rsid w:val="00B24740"/>
    <w:rsid w:val="00B249AB"/>
    <w:rsid w:val="00B26957"/>
    <w:rsid w:val="00B271FA"/>
    <w:rsid w:val="00B32350"/>
    <w:rsid w:val="00B33B05"/>
    <w:rsid w:val="00B36A3F"/>
    <w:rsid w:val="00B3733A"/>
    <w:rsid w:val="00B37E37"/>
    <w:rsid w:val="00B414F5"/>
    <w:rsid w:val="00B418D2"/>
    <w:rsid w:val="00B422AF"/>
    <w:rsid w:val="00B44DB6"/>
    <w:rsid w:val="00B52259"/>
    <w:rsid w:val="00B5253F"/>
    <w:rsid w:val="00B52CEB"/>
    <w:rsid w:val="00B57D59"/>
    <w:rsid w:val="00B60896"/>
    <w:rsid w:val="00B62761"/>
    <w:rsid w:val="00B6354A"/>
    <w:rsid w:val="00B645A3"/>
    <w:rsid w:val="00B64968"/>
    <w:rsid w:val="00B65643"/>
    <w:rsid w:val="00B65BB0"/>
    <w:rsid w:val="00B70257"/>
    <w:rsid w:val="00B70751"/>
    <w:rsid w:val="00B70B6E"/>
    <w:rsid w:val="00B72660"/>
    <w:rsid w:val="00B7329E"/>
    <w:rsid w:val="00B735D3"/>
    <w:rsid w:val="00B74DA1"/>
    <w:rsid w:val="00B75552"/>
    <w:rsid w:val="00B766FA"/>
    <w:rsid w:val="00B7696C"/>
    <w:rsid w:val="00B80492"/>
    <w:rsid w:val="00B837CE"/>
    <w:rsid w:val="00B839A8"/>
    <w:rsid w:val="00B843FC"/>
    <w:rsid w:val="00B84A43"/>
    <w:rsid w:val="00B86B15"/>
    <w:rsid w:val="00B911A8"/>
    <w:rsid w:val="00B95826"/>
    <w:rsid w:val="00B972DB"/>
    <w:rsid w:val="00BA635C"/>
    <w:rsid w:val="00BA6605"/>
    <w:rsid w:val="00BA7A30"/>
    <w:rsid w:val="00BB48DA"/>
    <w:rsid w:val="00BB5656"/>
    <w:rsid w:val="00BB592D"/>
    <w:rsid w:val="00BC3379"/>
    <w:rsid w:val="00BC5937"/>
    <w:rsid w:val="00BC6494"/>
    <w:rsid w:val="00BD3A96"/>
    <w:rsid w:val="00BE0EA6"/>
    <w:rsid w:val="00BE332F"/>
    <w:rsid w:val="00BE4BB0"/>
    <w:rsid w:val="00BE5BB5"/>
    <w:rsid w:val="00BF14B8"/>
    <w:rsid w:val="00BF1999"/>
    <w:rsid w:val="00BF2EF2"/>
    <w:rsid w:val="00BF4977"/>
    <w:rsid w:val="00BF5FE5"/>
    <w:rsid w:val="00C00575"/>
    <w:rsid w:val="00C025C7"/>
    <w:rsid w:val="00C02A14"/>
    <w:rsid w:val="00C04E6B"/>
    <w:rsid w:val="00C04E6C"/>
    <w:rsid w:val="00C05B2F"/>
    <w:rsid w:val="00C1534D"/>
    <w:rsid w:val="00C154FD"/>
    <w:rsid w:val="00C17831"/>
    <w:rsid w:val="00C1796F"/>
    <w:rsid w:val="00C2097E"/>
    <w:rsid w:val="00C20FC6"/>
    <w:rsid w:val="00C2341F"/>
    <w:rsid w:val="00C2582E"/>
    <w:rsid w:val="00C3123A"/>
    <w:rsid w:val="00C32405"/>
    <w:rsid w:val="00C3538B"/>
    <w:rsid w:val="00C37EEA"/>
    <w:rsid w:val="00C403FB"/>
    <w:rsid w:val="00C51B0C"/>
    <w:rsid w:val="00C52F86"/>
    <w:rsid w:val="00C54D5F"/>
    <w:rsid w:val="00C564A1"/>
    <w:rsid w:val="00C66C5E"/>
    <w:rsid w:val="00C72FB9"/>
    <w:rsid w:val="00C7546A"/>
    <w:rsid w:val="00C76AB1"/>
    <w:rsid w:val="00C77DA5"/>
    <w:rsid w:val="00C816BE"/>
    <w:rsid w:val="00C833B7"/>
    <w:rsid w:val="00C83A4A"/>
    <w:rsid w:val="00C83CA6"/>
    <w:rsid w:val="00C84EFD"/>
    <w:rsid w:val="00C87042"/>
    <w:rsid w:val="00C9244B"/>
    <w:rsid w:val="00C92570"/>
    <w:rsid w:val="00C94301"/>
    <w:rsid w:val="00C95BE0"/>
    <w:rsid w:val="00C96CA5"/>
    <w:rsid w:val="00CA04C8"/>
    <w:rsid w:val="00CA0A30"/>
    <w:rsid w:val="00CA1C73"/>
    <w:rsid w:val="00CA65D9"/>
    <w:rsid w:val="00CA69CA"/>
    <w:rsid w:val="00CA7C28"/>
    <w:rsid w:val="00CB389D"/>
    <w:rsid w:val="00CB6972"/>
    <w:rsid w:val="00CB6CC2"/>
    <w:rsid w:val="00CC1E2A"/>
    <w:rsid w:val="00CC29B5"/>
    <w:rsid w:val="00CC3907"/>
    <w:rsid w:val="00CC3A50"/>
    <w:rsid w:val="00CC3BDF"/>
    <w:rsid w:val="00CC3D6F"/>
    <w:rsid w:val="00CC50CE"/>
    <w:rsid w:val="00CC51CD"/>
    <w:rsid w:val="00CC550A"/>
    <w:rsid w:val="00CC5C81"/>
    <w:rsid w:val="00CC7176"/>
    <w:rsid w:val="00CC7ECE"/>
    <w:rsid w:val="00CD1EBD"/>
    <w:rsid w:val="00CD5B30"/>
    <w:rsid w:val="00CD69ED"/>
    <w:rsid w:val="00CE3469"/>
    <w:rsid w:val="00CE3F48"/>
    <w:rsid w:val="00CE5162"/>
    <w:rsid w:val="00CE52D1"/>
    <w:rsid w:val="00CE65CA"/>
    <w:rsid w:val="00CE7174"/>
    <w:rsid w:val="00CE7770"/>
    <w:rsid w:val="00CF110A"/>
    <w:rsid w:val="00CF2A03"/>
    <w:rsid w:val="00CF6155"/>
    <w:rsid w:val="00D00104"/>
    <w:rsid w:val="00D022C4"/>
    <w:rsid w:val="00D02EF0"/>
    <w:rsid w:val="00D04283"/>
    <w:rsid w:val="00D04F96"/>
    <w:rsid w:val="00D06B5A"/>
    <w:rsid w:val="00D07B1F"/>
    <w:rsid w:val="00D12DBF"/>
    <w:rsid w:val="00D13BED"/>
    <w:rsid w:val="00D1633D"/>
    <w:rsid w:val="00D16BD3"/>
    <w:rsid w:val="00D21833"/>
    <w:rsid w:val="00D30BC2"/>
    <w:rsid w:val="00D31FC4"/>
    <w:rsid w:val="00D34C99"/>
    <w:rsid w:val="00D40C42"/>
    <w:rsid w:val="00D42F47"/>
    <w:rsid w:val="00D435A0"/>
    <w:rsid w:val="00D44D93"/>
    <w:rsid w:val="00D44E23"/>
    <w:rsid w:val="00D52DEC"/>
    <w:rsid w:val="00D536DA"/>
    <w:rsid w:val="00D53997"/>
    <w:rsid w:val="00D5428C"/>
    <w:rsid w:val="00D5463F"/>
    <w:rsid w:val="00D55290"/>
    <w:rsid w:val="00D62B8A"/>
    <w:rsid w:val="00D62D43"/>
    <w:rsid w:val="00D65363"/>
    <w:rsid w:val="00D6677F"/>
    <w:rsid w:val="00D676EB"/>
    <w:rsid w:val="00D67FF1"/>
    <w:rsid w:val="00D70499"/>
    <w:rsid w:val="00D72C28"/>
    <w:rsid w:val="00D73524"/>
    <w:rsid w:val="00D84183"/>
    <w:rsid w:val="00D91AAC"/>
    <w:rsid w:val="00D93B26"/>
    <w:rsid w:val="00D959C8"/>
    <w:rsid w:val="00D95F0F"/>
    <w:rsid w:val="00D95F43"/>
    <w:rsid w:val="00D9654C"/>
    <w:rsid w:val="00D96830"/>
    <w:rsid w:val="00DA049F"/>
    <w:rsid w:val="00DA0F20"/>
    <w:rsid w:val="00DA684D"/>
    <w:rsid w:val="00DB28AD"/>
    <w:rsid w:val="00DB495E"/>
    <w:rsid w:val="00DC0052"/>
    <w:rsid w:val="00DC0DA5"/>
    <w:rsid w:val="00DC44EA"/>
    <w:rsid w:val="00DC63F7"/>
    <w:rsid w:val="00DC7D09"/>
    <w:rsid w:val="00DD0B5A"/>
    <w:rsid w:val="00DD0CF4"/>
    <w:rsid w:val="00DD5500"/>
    <w:rsid w:val="00DE1BCE"/>
    <w:rsid w:val="00DE247A"/>
    <w:rsid w:val="00DE2980"/>
    <w:rsid w:val="00DE2BEA"/>
    <w:rsid w:val="00DE2FB5"/>
    <w:rsid w:val="00DE3771"/>
    <w:rsid w:val="00DE64A8"/>
    <w:rsid w:val="00DE675A"/>
    <w:rsid w:val="00DE6E5E"/>
    <w:rsid w:val="00DE745E"/>
    <w:rsid w:val="00DE7C8E"/>
    <w:rsid w:val="00DF5078"/>
    <w:rsid w:val="00DF51FC"/>
    <w:rsid w:val="00DF747C"/>
    <w:rsid w:val="00E02977"/>
    <w:rsid w:val="00E04142"/>
    <w:rsid w:val="00E05C6B"/>
    <w:rsid w:val="00E0775B"/>
    <w:rsid w:val="00E1020C"/>
    <w:rsid w:val="00E117F2"/>
    <w:rsid w:val="00E140B0"/>
    <w:rsid w:val="00E15635"/>
    <w:rsid w:val="00E203A2"/>
    <w:rsid w:val="00E22146"/>
    <w:rsid w:val="00E24CB4"/>
    <w:rsid w:val="00E25860"/>
    <w:rsid w:val="00E300F9"/>
    <w:rsid w:val="00E30F3E"/>
    <w:rsid w:val="00E31166"/>
    <w:rsid w:val="00E34547"/>
    <w:rsid w:val="00E34BB3"/>
    <w:rsid w:val="00E35943"/>
    <w:rsid w:val="00E3699F"/>
    <w:rsid w:val="00E36C85"/>
    <w:rsid w:val="00E37179"/>
    <w:rsid w:val="00E41262"/>
    <w:rsid w:val="00E427BC"/>
    <w:rsid w:val="00E42D48"/>
    <w:rsid w:val="00E42FEA"/>
    <w:rsid w:val="00E436F6"/>
    <w:rsid w:val="00E4558D"/>
    <w:rsid w:val="00E46AE5"/>
    <w:rsid w:val="00E50925"/>
    <w:rsid w:val="00E51511"/>
    <w:rsid w:val="00E5215A"/>
    <w:rsid w:val="00E52DE7"/>
    <w:rsid w:val="00E54878"/>
    <w:rsid w:val="00E5735B"/>
    <w:rsid w:val="00E6120D"/>
    <w:rsid w:val="00E6133F"/>
    <w:rsid w:val="00E61F06"/>
    <w:rsid w:val="00E63464"/>
    <w:rsid w:val="00E645A0"/>
    <w:rsid w:val="00E647D7"/>
    <w:rsid w:val="00E66654"/>
    <w:rsid w:val="00E671D5"/>
    <w:rsid w:val="00E67A8B"/>
    <w:rsid w:val="00E67BE4"/>
    <w:rsid w:val="00E70A58"/>
    <w:rsid w:val="00E72DD6"/>
    <w:rsid w:val="00E734CF"/>
    <w:rsid w:val="00E73B04"/>
    <w:rsid w:val="00E75238"/>
    <w:rsid w:val="00E8031C"/>
    <w:rsid w:val="00E80894"/>
    <w:rsid w:val="00E814C2"/>
    <w:rsid w:val="00E8287F"/>
    <w:rsid w:val="00E9101D"/>
    <w:rsid w:val="00E93604"/>
    <w:rsid w:val="00E9454C"/>
    <w:rsid w:val="00E95131"/>
    <w:rsid w:val="00E9594A"/>
    <w:rsid w:val="00E97E00"/>
    <w:rsid w:val="00EA0C6B"/>
    <w:rsid w:val="00EA17CB"/>
    <w:rsid w:val="00EA2A11"/>
    <w:rsid w:val="00EA4C81"/>
    <w:rsid w:val="00EA502A"/>
    <w:rsid w:val="00EA5B3E"/>
    <w:rsid w:val="00EB033A"/>
    <w:rsid w:val="00EB383C"/>
    <w:rsid w:val="00EB38B3"/>
    <w:rsid w:val="00EC0B5F"/>
    <w:rsid w:val="00EC3534"/>
    <w:rsid w:val="00EC46C1"/>
    <w:rsid w:val="00EC4937"/>
    <w:rsid w:val="00EC58BD"/>
    <w:rsid w:val="00EC60B2"/>
    <w:rsid w:val="00EC75EA"/>
    <w:rsid w:val="00EC7DC2"/>
    <w:rsid w:val="00ED0916"/>
    <w:rsid w:val="00ED0FE1"/>
    <w:rsid w:val="00ED11BE"/>
    <w:rsid w:val="00ED20A3"/>
    <w:rsid w:val="00ED2713"/>
    <w:rsid w:val="00ED5624"/>
    <w:rsid w:val="00ED569C"/>
    <w:rsid w:val="00ED6072"/>
    <w:rsid w:val="00ED626A"/>
    <w:rsid w:val="00ED6F3A"/>
    <w:rsid w:val="00ED7875"/>
    <w:rsid w:val="00EE0802"/>
    <w:rsid w:val="00EE221C"/>
    <w:rsid w:val="00EE22C9"/>
    <w:rsid w:val="00EE3730"/>
    <w:rsid w:val="00EE3C94"/>
    <w:rsid w:val="00EE5F17"/>
    <w:rsid w:val="00EE6459"/>
    <w:rsid w:val="00EE69E0"/>
    <w:rsid w:val="00EE7DA2"/>
    <w:rsid w:val="00EF0C04"/>
    <w:rsid w:val="00EF0D1A"/>
    <w:rsid w:val="00EF2050"/>
    <w:rsid w:val="00EF29D1"/>
    <w:rsid w:val="00EF3A7C"/>
    <w:rsid w:val="00EF4951"/>
    <w:rsid w:val="00EF5574"/>
    <w:rsid w:val="00EF585D"/>
    <w:rsid w:val="00EF6ED9"/>
    <w:rsid w:val="00F00A59"/>
    <w:rsid w:val="00F00C1D"/>
    <w:rsid w:val="00F01DB4"/>
    <w:rsid w:val="00F05F47"/>
    <w:rsid w:val="00F062CD"/>
    <w:rsid w:val="00F07601"/>
    <w:rsid w:val="00F0764E"/>
    <w:rsid w:val="00F11353"/>
    <w:rsid w:val="00F12449"/>
    <w:rsid w:val="00F13A6B"/>
    <w:rsid w:val="00F14E3B"/>
    <w:rsid w:val="00F1610C"/>
    <w:rsid w:val="00F163CA"/>
    <w:rsid w:val="00F16BE4"/>
    <w:rsid w:val="00F17C65"/>
    <w:rsid w:val="00F23A13"/>
    <w:rsid w:val="00F24A81"/>
    <w:rsid w:val="00F252A2"/>
    <w:rsid w:val="00F306EB"/>
    <w:rsid w:val="00F3107F"/>
    <w:rsid w:val="00F31F87"/>
    <w:rsid w:val="00F3378D"/>
    <w:rsid w:val="00F33FC4"/>
    <w:rsid w:val="00F34A9A"/>
    <w:rsid w:val="00F353D3"/>
    <w:rsid w:val="00F3582D"/>
    <w:rsid w:val="00F41142"/>
    <w:rsid w:val="00F42722"/>
    <w:rsid w:val="00F43B4D"/>
    <w:rsid w:val="00F4474B"/>
    <w:rsid w:val="00F45856"/>
    <w:rsid w:val="00F45B46"/>
    <w:rsid w:val="00F46913"/>
    <w:rsid w:val="00F46A81"/>
    <w:rsid w:val="00F46D7E"/>
    <w:rsid w:val="00F47DD6"/>
    <w:rsid w:val="00F47ECA"/>
    <w:rsid w:val="00F50D37"/>
    <w:rsid w:val="00F5143A"/>
    <w:rsid w:val="00F52CF1"/>
    <w:rsid w:val="00F53E32"/>
    <w:rsid w:val="00F54265"/>
    <w:rsid w:val="00F60B6B"/>
    <w:rsid w:val="00F628BC"/>
    <w:rsid w:val="00F67D20"/>
    <w:rsid w:val="00F71468"/>
    <w:rsid w:val="00F75C7A"/>
    <w:rsid w:val="00F76B81"/>
    <w:rsid w:val="00F82854"/>
    <w:rsid w:val="00F9311D"/>
    <w:rsid w:val="00F93D8D"/>
    <w:rsid w:val="00F96538"/>
    <w:rsid w:val="00FA146E"/>
    <w:rsid w:val="00FA25EF"/>
    <w:rsid w:val="00FA2741"/>
    <w:rsid w:val="00FA280B"/>
    <w:rsid w:val="00FA380B"/>
    <w:rsid w:val="00FA4686"/>
    <w:rsid w:val="00FA7FCD"/>
    <w:rsid w:val="00FB0DB7"/>
    <w:rsid w:val="00FB1ACA"/>
    <w:rsid w:val="00FB1E2E"/>
    <w:rsid w:val="00FB57AD"/>
    <w:rsid w:val="00FB592D"/>
    <w:rsid w:val="00FB5F4F"/>
    <w:rsid w:val="00FB7428"/>
    <w:rsid w:val="00FC05AC"/>
    <w:rsid w:val="00FC5CD5"/>
    <w:rsid w:val="00FC74C3"/>
    <w:rsid w:val="00FD2353"/>
    <w:rsid w:val="00FD2681"/>
    <w:rsid w:val="00FD2C50"/>
    <w:rsid w:val="00FD441A"/>
    <w:rsid w:val="00FD4A63"/>
    <w:rsid w:val="00FD5149"/>
    <w:rsid w:val="00FD5537"/>
    <w:rsid w:val="00FD5975"/>
    <w:rsid w:val="00FD6E98"/>
    <w:rsid w:val="00FE369A"/>
    <w:rsid w:val="00FE64D0"/>
    <w:rsid w:val="00FE6DBD"/>
    <w:rsid w:val="00FE6F98"/>
    <w:rsid w:val="00FF02F1"/>
    <w:rsid w:val="00FF210C"/>
    <w:rsid w:val="00FF2BFB"/>
    <w:rsid w:val="00FF4BD4"/>
    <w:rsid w:val="00FF57DC"/>
    <w:rsid w:val="00FF6030"/>
    <w:rsid w:val="00FF6347"/>
    <w:rsid w:val="00FF76BA"/>
    <w:rsid w:val="00FF7722"/>
    <w:rsid w:val="00FF7825"/>
  </w:rsids>
  <m:mathPr>
    <m:mathFont m:val="Cambria Math"/>
    <m:brkBin m:val="before"/>
    <m:brkBinSub m:val="--"/>
    <m:smallFrac m:val="0"/>
    <m:dispDef/>
    <m:lMargin m:val="0"/>
    <m:rMargin m:val="0"/>
    <m:defJc m:val="centerGroup"/>
    <m:wrapIndent m:val="1440"/>
    <m:intLim m:val="subSup"/>
    <m:naryLim m:val="undOvr"/>
  </m:mathPr>
  <w:themeFontLang w:val="en-ZA"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8">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ZA" w:eastAsia="en-Z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F27C5"/>
    <w:pPr>
      <w:widowControl w:val="0"/>
      <w:overflowPunct w:val="0"/>
      <w:autoSpaceDE w:val="0"/>
      <w:autoSpaceDN w:val="0"/>
      <w:adjustRightInd w:val="0"/>
      <w:spacing w:after="240"/>
      <w:jc w:val="both"/>
      <w:textAlignment w:val="baseline"/>
    </w:pPr>
    <w:rPr>
      <w:rFonts w:ascii="Times New Roman" w:hAnsi="Times New Roman"/>
      <w:lang w:val="en-GB" w:eastAsia="zh-CN"/>
    </w:rPr>
  </w:style>
  <w:style w:type="paragraph" w:styleId="Titre2">
    <w:name w:val="heading 2"/>
    <w:basedOn w:val="Normal"/>
    <w:next w:val="Normal"/>
    <w:link w:val="Titre2Car"/>
    <w:uiPriority w:val="99"/>
    <w:qFormat/>
    <w:rsid w:val="00A84210"/>
    <w:pPr>
      <w:keepNext/>
      <w:keepLines/>
      <w:spacing w:before="200" w:after="0"/>
      <w:outlineLvl w:val="1"/>
    </w:pPr>
    <w:rPr>
      <w:rFonts w:ascii="Cambria" w:eastAsia="Malgun Gothic" w:hAnsi="Cambria"/>
      <w:b/>
      <w:bCs/>
      <w:color w:val="4F81BD"/>
      <w:sz w:val="26"/>
      <w:szCs w:val="26"/>
    </w:rPr>
  </w:style>
  <w:style w:type="paragraph" w:styleId="Titre9">
    <w:name w:val="heading 9"/>
    <w:basedOn w:val="Normal"/>
    <w:next w:val="Normal"/>
    <w:link w:val="Titre9Car"/>
    <w:uiPriority w:val="99"/>
    <w:qFormat/>
    <w:rsid w:val="00A84210"/>
    <w:pPr>
      <w:widowControl/>
      <w:overflowPunct/>
      <w:autoSpaceDE/>
      <w:autoSpaceDN/>
      <w:adjustRightInd/>
      <w:spacing w:before="240" w:after="60"/>
      <w:jc w:val="left"/>
      <w:textAlignment w:val="auto"/>
      <w:outlineLvl w:val="8"/>
    </w:pPr>
    <w:rPr>
      <w:rFonts w:ascii="Arial" w:hAnsi="Arial" w:cs="Arial"/>
      <w:sz w:val="22"/>
      <w:szCs w:val="22"/>
      <w:lang w:val="en-US"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9"/>
    <w:locked/>
    <w:rsid w:val="00A84210"/>
    <w:rPr>
      <w:rFonts w:ascii="Cambria" w:eastAsia="Malgun Gothic" w:hAnsi="Cambria" w:cs="Times New Roman"/>
      <w:b/>
      <w:bCs/>
      <w:color w:val="4F81BD"/>
      <w:sz w:val="26"/>
      <w:szCs w:val="26"/>
      <w:lang w:val="fr-FR" w:eastAsia="zh-CN"/>
    </w:rPr>
  </w:style>
  <w:style w:type="character" w:customStyle="1" w:styleId="Titre9Car">
    <w:name w:val="Titre 9 Car"/>
    <w:basedOn w:val="Policepardfaut"/>
    <w:link w:val="Titre9"/>
    <w:uiPriority w:val="99"/>
    <w:locked/>
    <w:rsid w:val="00A84210"/>
    <w:rPr>
      <w:rFonts w:ascii="Arial" w:hAnsi="Arial" w:cs="Arial"/>
      <w:lang w:val="en-US" w:eastAsia="fr-FR"/>
    </w:rPr>
  </w:style>
  <w:style w:type="paragraph" w:styleId="Paragraphedeliste">
    <w:name w:val="List Paragraph"/>
    <w:basedOn w:val="Normal"/>
    <w:uiPriority w:val="34"/>
    <w:qFormat/>
    <w:rsid w:val="00A84210"/>
    <w:pPr>
      <w:ind w:left="720"/>
      <w:contextualSpacing/>
    </w:pPr>
  </w:style>
  <w:style w:type="paragraph" w:customStyle="1" w:styleId="datedroite">
    <w:name w:val="date droite"/>
    <w:basedOn w:val="Normal"/>
    <w:uiPriority w:val="99"/>
    <w:rsid w:val="00A84210"/>
    <w:pPr>
      <w:spacing w:after="840"/>
      <w:jc w:val="right"/>
    </w:pPr>
    <w:rPr>
      <w:szCs w:val="24"/>
    </w:rPr>
  </w:style>
  <w:style w:type="paragraph" w:customStyle="1" w:styleId="Original">
    <w:name w:val="Original"/>
    <w:basedOn w:val="Normal"/>
    <w:uiPriority w:val="99"/>
    <w:rsid w:val="00A84210"/>
    <w:pPr>
      <w:spacing w:after="0"/>
      <w:jc w:val="right"/>
    </w:pPr>
    <w:rPr>
      <w:szCs w:val="24"/>
    </w:rPr>
  </w:style>
  <w:style w:type="paragraph" w:styleId="Titre">
    <w:name w:val="Title"/>
    <w:basedOn w:val="Normal"/>
    <w:link w:val="TitreCar"/>
    <w:uiPriority w:val="99"/>
    <w:qFormat/>
    <w:rsid w:val="00A84210"/>
    <w:pPr>
      <w:spacing w:after="0"/>
      <w:jc w:val="center"/>
    </w:pPr>
    <w:rPr>
      <w:rFonts w:ascii="Arial" w:hAnsi="Arial" w:cs="Arial"/>
      <w:b/>
      <w:bCs/>
      <w:lang w:val="en-AU" w:eastAsia="en-US"/>
    </w:rPr>
  </w:style>
  <w:style w:type="character" w:customStyle="1" w:styleId="TitreCar">
    <w:name w:val="Titre Car"/>
    <w:basedOn w:val="Policepardfaut"/>
    <w:link w:val="Titre"/>
    <w:uiPriority w:val="99"/>
    <w:locked/>
    <w:rsid w:val="00A84210"/>
    <w:rPr>
      <w:rFonts w:ascii="Arial" w:hAnsi="Arial" w:cs="Arial"/>
      <w:b/>
      <w:bCs/>
      <w:sz w:val="20"/>
      <w:szCs w:val="20"/>
      <w:lang w:val="en-AU" w:eastAsia="en-US"/>
    </w:rPr>
  </w:style>
  <w:style w:type="paragraph" w:customStyle="1" w:styleId="paramarge">
    <w:name w:val="para marge"/>
    <w:basedOn w:val="Normal"/>
    <w:uiPriority w:val="99"/>
    <w:rsid w:val="00A84210"/>
  </w:style>
  <w:style w:type="paragraph" w:customStyle="1" w:styleId="para1">
    <w:name w:val="para 1."/>
    <w:basedOn w:val="1"/>
    <w:link w:val="para1Car"/>
    <w:uiPriority w:val="99"/>
    <w:rsid w:val="00A84210"/>
    <w:pPr>
      <w:ind w:firstLine="0"/>
    </w:pPr>
    <w:rPr>
      <w:rFonts w:ascii="Times New Roman" w:hAnsi="Times New Roman" w:cs="Times New Roman"/>
      <w:b w:val="0"/>
      <w:lang w:val="fr-FR"/>
    </w:rPr>
  </w:style>
  <w:style w:type="character" w:customStyle="1" w:styleId="para1Car">
    <w:name w:val="para 1. Car"/>
    <w:link w:val="para1"/>
    <w:uiPriority w:val="99"/>
    <w:locked/>
    <w:rsid w:val="00A84210"/>
    <w:rPr>
      <w:rFonts w:ascii="Times New Roman" w:hAnsi="Times New Roman"/>
      <w:sz w:val="20"/>
      <w:lang w:val="fr-FR" w:eastAsia="zh-CN"/>
    </w:rPr>
  </w:style>
  <w:style w:type="paragraph" w:customStyle="1" w:styleId="11">
    <w:name w:val="1.1."/>
    <w:basedOn w:val="Normal"/>
    <w:uiPriority w:val="99"/>
    <w:rsid w:val="00A84210"/>
    <w:pPr>
      <w:ind w:left="851" w:hanging="425"/>
    </w:pPr>
    <w:rPr>
      <w:b/>
    </w:rPr>
  </w:style>
  <w:style w:type="paragraph" w:styleId="Corpsdetexte">
    <w:name w:val="Body Text"/>
    <w:basedOn w:val="Normal"/>
    <w:link w:val="CorpsdetexteCar"/>
    <w:uiPriority w:val="99"/>
    <w:rsid w:val="00A84210"/>
    <w:pPr>
      <w:spacing w:after="120"/>
    </w:pPr>
    <w:rPr>
      <w:rFonts w:eastAsia="MS Mincho"/>
      <w:sz w:val="24"/>
      <w:szCs w:val="24"/>
      <w:lang w:eastAsia="en-GB"/>
    </w:rPr>
  </w:style>
  <w:style w:type="character" w:customStyle="1" w:styleId="CorpsdetexteCar">
    <w:name w:val="Corps de texte Car"/>
    <w:basedOn w:val="Policepardfaut"/>
    <w:link w:val="Corpsdetexte"/>
    <w:uiPriority w:val="99"/>
    <w:locked/>
    <w:rsid w:val="00A84210"/>
    <w:rPr>
      <w:rFonts w:ascii="Times New Roman" w:eastAsia="MS Mincho" w:hAnsi="Times New Roman" w:cs="Times New Roman"/>
      <w:sz w:val="24"/>
      <w:szCs w:val="24"/>
      <w:lang w:eastAsia="en-GB"/>
    </w:rPr>
  </w:style>
  <w:style w:type="paragraph" w:styleId="Textedebulles">
    <w:name w:val="Balloon Text"/>
    <w:basedOn w:val="Normal"/>
    <w:link w:val="TextedebullesCar"/>
    <w:uiPriority w:val="99"/>
    <w:semiHidden/>
    <w:rsid w:val="00A84210"/>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A84210"/>
    <w:rPr>
      <w:rFonts w:ascii="Tahoma" w:hAnsi="Tahoma" w:cs="Tahoma"/>
      <w:sz w:val="16"/>
      <w:szCs w:val="16"/>
      <w:lang w:val="fr-FR" w:eastAsia="zh-CN"/>
    </w:rPr>
  </w:style>
  <w:style w:type="character" w:styleId="Marquedecommentaire">
    <w:name w:val="annotation reference"/>
    <w:basedOn w:val="Policepardfaut"/>
    <w:uiPriority w:val="99"/>
    <w:semiHidden/>
    <w:rsid w:val="00A84210"/>
    <w:rPr>
      <w:rFonts w:cs="Times New Roman"/>
      <w:sz w:val="16"/>
    </w:rPr>
  </w:style>
  <w:style w:type="paragraph" w:styleId="Commentaire">
    <w:name w:val="annotation text"/>
    <w:basedOn w:val="Normal"/>
    <w:link w:val="CommentaireCar"/>
    <w:uiPriority w:val="99"/>
    <w:rsid w:val="00A84210"/>
  </w:style>
  <w:style w:type="character" w:customStyle="1" w:styleId="CommentaireCar">
    <w:name w:val="Commentaire Car"/>
    <w:basedOn w:val="Policepardfaut"/>
    <w:link w:val="Commentaire"/>
    <w:uiPriority w:val="99"/>
    <w:locked/>
    <w:rsid w:val="00A84210"/>
    <w:rPr>
      <w:rFonts w:ascii="Times New Roman" w:hAnsi="Times New Roman" w:cs="Times New Roman"/>
      <w:sz w:val="20"/>
      <w:szCs w:val="20"/>
      <w:lang w:val="fr-FR" w:eastAsia="zh-CN"/>
    </w:rPr>
  </w:style>
  <w:style w:type="paragraph" w:styleId="Objetducommentaire">
    <w:name w:val="annotation subject"/>
    <w:basedOn w:val="Commentaire"/>
    <w:next w:val="Commentaire"/>
    <w:link w:val="ObjetducommentaireCar"/>
    <w:uiPriority w:val="99"/>
    <w:semiHidden/>
    <w:rsid w:val="00A84210"/>
    <w:rPr>
      <w:b/>
      <w:bCs/>
    </w:rPr>
  </w:style>
  <w:style w:type="character" w:customStyle="1" w:styleId="ObjetducommentaireCar">
    <w:name w:val="Objet du commentaire Car"/>
    <w:basedOn w:val="CommentaireCar"/>
    <w:link w:val="Objetducommentaire"/>
    <w:uiPriority w:val="99"/>
    <w:semiHidden/>
    <w:locked/>
    <w:rsid w:val="00A84210"/>
    <w:rPr>
      <w:rFonts w:ascii="Times New Roman" w:hAnsi="Times New Roman" w:cs="Times New Roman"/>
      <w:b/>
      <w:bCs/>
      <w:sz w:val="20"/>
      <w:szCs w:val="20"/>
      <w:lang w:val="fr-FR" w:eastAsia="zh-CN"/>
    </w:rPr>
  </w:style>
  <w:style w:type="paragraph" w:styleId="En-tte">
    <w:name w:val="header"/>
    <w:basedOn w:val="Normal"/>
    <w:link w:val="En-tteCar"/>
    <w:uiPriority w:val="99"/>
    <w:rsid w:val="00A84210"/>
    <w:pPr>
      <w:tabs>
        <w:tab w:val="center" w:pos="4536"/>
        <w:tab w:val="right" w:pos="9072"/>
      </w:tabs>
      <w:spacing w:after="0"/>
    </w:pPr>
  </w:style>
  <w:style w:type="character" w:customStyle="1" w:styleId="En-tteCar">
    <w:name w:val="En-tête Car"/>
    <w:basedOn w:val="Policepardfaut"/>
    <w:link w:val="En-tte"/>
    <w:uiPriority w:val="99"/>
    <w:locked/>
    <w:rsid w:val="00A84210"/>
    <w:rPr>
      <w:rFonts w:ascii="Times New Roman" w:hAnsi="Times New Roman" w:cs="Times New Roman"/>
      <w:sz w:val="20"/>
      <w:szCs w:val="20"/>
      <w:lang w:val="fr-FR" w:eastAsia="zh-CN"/>
    </w:rPr>
  </w:style>
  <w:style w:type="paragraph" w:styleId="Pieddepage">
    <w:name w:val="footer"/>
    <w:aliases w:val="Car Car Car Car Car,Car Car Car Car"/>
    <w:basedOn w:val="Normal"/>
    <w:link w:val="PieddepageCar"/>
    <w:uiPriority w:val="99"/>
    <w:rsid w:val="00A84210"/>
    <w:pPr>
      <w:tabs>
        <w:tab w:val="center" w:pos="4536"/>
        <w:tab w:val="right" w:pos="9072"/>
      </w:tabs>
      <w:spacing w:after="0"/>
    </w:pPr>
  </w:style>
  <w:style w:type="character" w:customStyle="1" w:styleId="PieddepageCar">
    <w:name w:val="Pied de page Car"/>
    <w:aliases w:val="Car Car Car Car Car Car,Car Car Car Car Car1"/>
    <w:basedOn w:val="Policepardfaut"/>
    <w:link w:val="Pieddepage"/>
    <w:uiPriority w:val="99"/>
    <w:locked/>
    <w:rsid w:val="00A84210"/>
    <w:rPr>
      <w:rFonts w:ascii="Times New Roman" w:hAnsi="Times New Roman" w:cs="Times New Roman"/>
      <w:sz w:val="20"/>
      <w:szCs w:val="20"/>
      <w:lang w:val="fr-FR" w:eastAsia="zh-CN"/>
    </w:rPr>
  </w:style>
  <w:style w:type="paragraph" w:customStyle="1" w:styleId="1">
    <w:name w:val="1."/>
    <w:basedOn w:val="Normal"/>
    <w:uiPriority w:val="99"/>
    <w:rsid w:val="00A84210"/>
    <w:pPr>
      <w:ind w:left="426" w:hanging="426"/>
    </w:pPr>
    <w:rPr>
      <w:rFonts w:ascii="Arial" w:hAnsi="Arial" w:cs="Arial"/>
      <w:b/>
    </w:rPr>
  </w:style>
  <w:style w:type="paragraph" w:customStyle="1" w:styleId="a">
    <w:name w:val="a)"/>
    <w:basedOn w:val="Normal"/>
    <w:uiPriority w:val="99"/>
    <w:rsid w:val="00A84210"/>
    <w:pPr>
      <w:ind w:left="1134" w:hanging="283"/>
    </w:pPr>
    <w:rPr>
      <w:b/>
    </w:rPr>
  </w:style>
  <w:style w:type="character" w:styleId="Appelnotedebasdep">
    <w:name w:val="footnote reference"/>
    <w:basedOn w:val="Policepardfaut"/>
    <w:uiPriority w:val="99"/>
    <w:semiHidden/>
    <w:rsid w:val="00A84210"/>
    <w:rPr>
      <w:rFonts w:cs="Times New Roman"/>
      <w:position w:val="6"/>
      <w:sz w:val="16"/>
    </w:rPr>
  </w:style>
  <w:style w:type="paragraph" w:styleId="Notedebasdepage">
    <w:name w:val="footnote text"/>
    <w:basedOn w:val="Normal"/>
    <w:link w:val="NotedebasdepageCar"/>
    <w:uiPriority w:val="99"/>
    <w:semiHidden/>
    <w:rsid w:val="00A84210"/>
    <w:pPr>
      <w:spacing w:after="0"/>
      <w:ind w:left="284" w:hanging="284"/>
    </w:pPr>
    <w:rPr>
      <w:sz w:val="18"/>
    </w:rPr>
  </w:style>
  <w:style w:type="character" w:customStyle="1" w:styleId="NotedebasdepageCar">
    <w:name w:val="Note de bas de page Car"/>
    <w:basedOn w:val="Policepardfaut"/>
    <w:link w:val="Notedebasdepage"/>
    <w:uiPriority w:val="99"/>
    <w:semiHidden/>
    <w:locked/>
    <w:rsid w:val="00A84210"/>
    <w:rPr>
      <w:rFonts w:ascii="Times New Roman" w:hAnsi="Times New Roman" w:cs="Times New Roman"/>
      <w:sz w:val="20"/>
      <w:szCs w:val="20"/>
      <w:lang w:val="fr-FR" w:eastAsia="zh-CN"/>
    </w:rPr>
  </w:style>
  <w:style w:type="paragraph" w:customStyle="1" w:styleId="Para11">
    <w:name w:val="Para 1.1."/>
    <w:basedOn w:val="11"/>
    <w:uiPriority w:val="99"/>
    <w:rsid w:val="00A84210"/>
    <w:pPr>
      <w:ind w:firstLine="0"/>
    </w:pPr>
    <w:rPr>
      <w:b w:val="0"/>
    </w:rPr>
  </w:style>
  <w:style w:type="paragraph" w:customStyle="1" w:styleId="paraa">
    <w:name w:val="para a)"/>
    <w:basedOn w:val="Normal"/>
    <w:uiPriority w:val="99"/>
    <w:rsid w:val="00A84210"/>
    <w:pPr>
      <w:ind w:left="1134"/>
    </w:pPr>
  </w:style>
  <w:style w:type="paragraph" w:customStyle="1" w:styleId="Heading51">
    <w:name w:val="Heading 51"/>
    <w:basedOn w:val="Normal"/>
    <w:uiPriority w:val="99"/>
    <w:rsid w:val="00A84210"/>
    <w:pPr>
      <w:overflowPunct/>
      <w:autoSpaceDE/>
      <w:autoSpaceDN/>
      <w:adjustRightInd/>
      <w:jc w:val="center"/>
      <w:textAlignment w:val="auto"/>
    </w:pPr>
    <w:rPr>
      <w:rFonts w:ascii="Times Udarennyi It" w:hAnsi="Times Udarennyi It" w:cs="Arial"/>
      <w:b/>
      <w:bCs/>
      <w:szCs w:val="24"/>
      <w:lang w:val="en-US" w:eastAsia="fr-FR"/>
    </w:rPr>
  </w:style>
  <w:style w:type="character" w:styleId="Lienhypertexte">
    <w:name w:val="Hyperlink"/>
    <w:basedOn w:val="Policepardfaut"/>
    <w:uiPriority w:val="99"/>
    <w:rsid w:val="00A84210"/>
    <w:rPr>
      <w:rFonts w:cs="Times New Roman"/>
      <w:color w:val="0000FF"/>
      <w:u w:val="single"/>
    </w:rPr>
  </w:style>
  <w:style w:type="character" w:customStyle="1" w:styleId="nom1">
    <w:name w:val="nom1"/>
    <w:uiPriority w:val="99"/>
    <w:rsid w:val="00A84210"/>
    <w:rPr>
      <w:rFonts w:ascii="Arial" w:hAnsi="Arial"/>
      <w:b/>
      <w:sz w:val="20"/>
    </w:rPr>
  </w:style>
  <w:style w:type="character" w:styleId="lev">
    <w:name w:val="Strong"/>
    <w:basedOn w:val="Policepardfaut"/>
    <w:uiPriority w:val="99"/>
    <w:qFormat/>
    <w:rsid w:val="00A84210"/>
    <w:rPr>
      <w:rFonts w:cs="Times New Roman"/>
      <w:b/>
    </w:rPr>
  </w:style>
  <w:style w:type="paragraph" w:customStyle="1" w:styleId="summary">
    <w:name w:val="summary"/>
    <w:basedOn w:val="Normal"/>
    <w:uiPriority w:val="99"/>
    <w:rsid w:val="00A84210"/>
    <w:pPr>
      <w:overflowPunct/>
      <w:autoSpaceDE/>
      <w:autoSpaceDN/>
      <w:adjustRightInd/>
      <w:jc w:val="center"/>
      <w:textAlignment w:val="auto"/>
    </w:pPr>
    <w:rPr>
      <w:b/>
      <w:bCs/>
      <w:lang w:eastAsia="fr-FR"/>
    </w:rPr>
  </w:style>
  <w:style w:type="character" w:styleId="Numrodepage">
    <w:name w:val="page number"/>
    <w:basedOn w:val="Policepardfaut"/>
    <w:uiPriority w:val="99"/>
    <w:rsid w:val="00A84210"/>
    <w:rPr>
      <w:rFonts w:cs="Times New Roman"/>
    </w:rPr>
  </w:style>
  <w:style w:type="paragraph" w:customStyle="1" w:styleId="point">
    <w:name w:val="point"/>
    <w:basedOn w:val="Normal"/>
    <w:uiPriority w:val="99"/>
    <w:rsid w:val="00A84210"/>
    <w:pPr>
      <w:widowControl/>
      <w:numPr>
        <w:numId w:val="1"/>
      </w:numPr>
      <w:tabs>
        <w:tab w:val="clear" w:pos="851"/>
        <w:tab w:val="num" w:pos="720"/>
      </w:tabs>
      <w:overflowPunct/>
      <w:autoSpaceDE/>
      <w:autoSpaceDN/>
      <w:adjustRightInd/>
      <w:spacing w:after="120"/>
      <w:ind w:left="709" w:hanging="284"/>
      <w:textAlignment w:val="auto"/>
    </w:pPr>
    <w:rPr>
      <w:color w:val="000000"/>
      <w:szCs w:val="24"/>
      <w:lang w:eastAsia="fr-FR"/>
    </w:rPr>
  </w:style>
  <w:style w:type="paragraph" w:customStyle="1" w:styleId="Default">
    <w:name w:val="Default"/>
    <w:uiPriority w:val="99"/>
    <w:rsid w:val="00A84210"/>
    <w:pPr>
      <w:widowControl w:val="0"/>
      <w:autoSpaceDE w:val="0"/>
      <w:autoSpaceDN w:val="0"/>
      <w:adjustRightInd w:val="0"/>
    </w:pPr>
    <w:rPr>
      <w:rFonts w:ascii="Ottawa" w:eastAsia="Malgun Gothic" w:hAnsi="Ottawa" w:cs="Ottawa"/>
      <w:color w:val="000000"/>
      <w:sz w:val="24"/>
      <w:szCs w:val="24"/>
      <w:lang w:val="en-US" w:eastAsia="en-US"/>
    </w:rPr>
  </w:style>
  <w:style w:type="character" w:customStyle="1" w:styleId="st">
    <w:name w:val="st"/>
    <w:uiPriority w:val="99"/>
    <w:rsid w:val="00A84210"/>
  </w:style>
  <w:style w:type="character" w:styleId="Accentuation">
    <w:name w:val="Emphasis"/>
    <w:basedOn w:val="Policepardfaut"/>
    <w:uiPriority w:val="99"/>
    <w:qFormat/>
    <w:rsid w:val="00A84210"/>
    <w:rPr>
      <w:rFonts w:cs="Times New Roman"/>
      <w:i/>
    </w:rPr>
  </w:style>
  <w:style w:type="paragraph" w:customStyle="1" w:styleId="style-standard-ouvrage">
    <w:name w:val="style-standard-ouvrage"/>
    <w:basedOn w:val="Normal"/>
    <w:uiPriority w:val="99"/>
    <w:rsid w:val="00A84210"/>
    <w:pPr>
      <w:widowControl/>
      <w:overflowPunct/>
      <w:autoSpaceDE/>
      <w:autoSpaceDN/>
      <w:adjustRightInd/>
      <w:spacing w:before="100" w:beforeAutospacing="1" w:after="100" w:afterAutospacing="1"/>
      <w:jc w:val="left"/>
      <w:textAlignment w:val="auto"/>
    </w:pPr>
    <w:rPr>
      <w:sz w:val="24"/>
      <w:szCs w:val="24"/>
      <w:lang w:eastAsia="fr-FR"/>
    </w:rPr>
  </w:style>
  <w:style w:type="paragraph" w:customStyle="1" w:styleId="objet-de-recommandation">
    <w:name w:val="objet-de-recommandation"/>
    <w:basedOn w:val="Normal"/>
    <w:uiPriority w:val="99"/>
    <w:rsid w:val="00A84210"/>
    <w:pPr>
      <w:widowControl/>
      <w:overflowPunct/>
      <w:autoSpaceDE/>
      <w:autoSpaceDN/>
      <w:adjustRightInd/>
      <w:spacing w:before="100" w:beforeAutospacing="1" w:after="100" w:afterAutospacing="1"/>
      <w:jc w:val="left"/>
      <w:textAlignment w:val="auto"/>
    </w:pPr>
    <w:rPr>
      <w:sz w:val="24"/>
      <w:szCs w:val="24"/>
      <w:lang w:eastAsia="fr-FR"/>
    </w:rPr>
  </w:style>
  <w:style w:type="paragraph" w:customStyle="1" w:styleId="style-liste-0">
    <w:name w:val="style-liste-0"/>
    <w:basedOn w:val="Normal"/>
    <w:uiPriority w:val="99"/>
    <w:rsid w:val="00A84210"/>
    <w:pPr>
      <w:widowControl/>
      <w:overflowPunct/>
      <w:autoSpaceDE/>
      <w:autoSpaceDN/>
      <w:adjustRightInd/>
      <w:spacing w:before="100" w:beforeAutospacing="1" w:after="100" w:afterAutospacing="1"/>
      <w:jc w:val="left"/>
      <w:textAlignment w:val="auto"/>
    </w:pPr>
    <w:rPr>
      <w:sz w:val="24"/>
      <w:szCs w:val="24"/>
      <w:lang w:eastAsia="fr-FR"/>
    </w:rPr>
  </w:style>
  <w:style w:type="paragraph" w:styleId="Rvision">
    <w:name w:val="Revision"/>
    <w:hidden/>
    <w:uiPriority w:val="99"/>
    <w:semiHidden/>
    <w:rsid w:val="008302BC"/>
    <w:rPr>
      <w:rFonts w:ascii="Times New Roman" w:hAnsi="Times New Roman"/>
      <w:lang w:val="en-GB" w:eastAsia="zh-CN"/>
    </w:rPr>
  </w:style>
  <w:style w:type="table" w:styleId="Grilledutableau">
    <w:name w:val="Table Grid"/>
    <w:basedOn w:val="TableauNormal"/>
    <w:uiPriority w:val="59"/>
    <w:locked/>
    <w:rsid w:val="00814175"/>
    <w:rPr>
      <w:rFonts w:ascii="Times New Roman" w:eastAsia="MS Mincho" w:hAnsi="Times New Roman"/>
      <w:lang w:val="fr-FR"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 webb,webb"/>
    <w:basedOn w:val="Normal"/>
    <w:link w:val="NormalWebCar"/>
    <w:unhideWhenUsed/>
    <w:locked/>
    <w:rsid w:val="008C243B"/>
    <w:rPr>
      <w:sz w:val="24"/>
      <w:szCs w:val="24"/>
    </w:rPr>
  </w:style>
  <w:style w:type="paragraph" w:customStyle="1" w:styleId="article">
    <w:name w:val="article"/>
    <w:basedOn w:val="Normal"/>
    <w:rsid w:val="00ED11BE"/>
    <w:pPr>
      <w:keepNext/>
      <w:widowControl/>
      <w:adjustRightInd/>
      <w:ind w:left="426"/>
      <w:textAlignment w:val="auto"/>
    </w:pPr>
    <w:rPr>
      <w:u w:val="single"/>
      <w:lang w:eastAsia="fr-FR"/>
    </w:rPr>
  </w:style>
  <w:style w:type="character" w:customStyle="1" w:styleId="NormalWebCar">
    <w:name w:val="Normal (Web) Car"/>
    <w:aliases w:val=" webb Car,webb Car"/>
    <w:link w:val="NormalWeb"/>
    <w:rsid w:val="00ED11BE"/>
    <w:rPr>
      <w:rFonts w:ascii="Times New Roman" w:hAnsi="Times New Roman"/>
      <w:sz w:val="24"/>
      <w:szCs w:val="24"/>
      <w:lang w:val="en-GB" w:eastAsia="zh-CN"/>
    </w:rPr>
  </w:style>
  <w:style w:type="table" w:customStyle="1" w:styleId="Grilledutableau2">
    <w:name w:val="Grille du tableau2"/>
    <w:basedOn w:val="TableauNormal"/>
    <w:next w:val="Grilledutableau"/>
    <w:uiPriority w:val="59"/>
    <w:rsid w:val="00ED11BE"/>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
    <w:name w:val="Grille du tableau21"/>
    <w:basedOn w:val="TableauNormal"/>
    <w:next w:val="Grilledutableau"/>
    <w:uiPriority w:val="59"/>
    <w:rsid w:val="008F1A0A"/>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2">
    <w:name w:val="Grille du tableau22"/>
    <w:basedOn w:val="TableauNormal"/>
    <w:next w:val="Grilledutableau"/>
    <w:uiPriority w:val="59"/>
    <w:rsid w:val="00752B45"/>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3">
    <w:name w:val="Grille du tableau23"/>
    <w:basedOn w:val="TableauNormal"/>
    <w:next w:val="Grilledutableau"/>
    <w:uiPriority w:val="59"/>
    <w:rsid w:val="009C5225"/>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21">
    <w:name w:val="Grille du tableau221"/>
    <w:basedOn w:val="TableauNormal"/>
    <w:next w:val="Grilledutableau"/>
    <w:uiPriority w:val="59"/>
    <w:rsid w:val="00B7329E"/>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2">
    <w:name w:val="Grille du tableau212"/>
    <w:basedOn w:val="TableauNormal"/>
    <w:next w:val="Grilledutableau"/>
    <w:uiPriority w:val="59"/>
    <w:rsid w:val="00B7329E"/>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22">
    <w:name w:val="Grille du tableau222"/>
    <w:basedOn w:val="TableauNormal"/>
    <w:next w:val="Grilledutableau"/>
    <w:uiPriority w:val="59"/>
    <w:rsid w:val="00912871"/>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1">
    <w:name w:val="Grille du tableau211"/>
    <w:basedOn w:val="TableauNormal"/>
    <w:next w:val="Grilledutableau"/>
    <w:uiPriority w:val="59"/>
    <w:rsid w:val="00912871"/>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3">
    <w:name w:val="Grille du tableau213"/>
    <w:basedOn w:val="TableauNormal"/>
    <w:next w:val="Grilledutableau"/>
    <w:uiPriority w:val="59"/>
    <w:rsid w:val="00912871"/>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ZA" w:eastAsia="en-Z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F27C5"/>
    <w:pPr>
      <w:widowControl w:val="0"/>
      <w:overflowPunct w:val="0"/>
      <w:autoSpaceDE w:val="0"/>
      <w:autoSpaceDN w:val="0"/>
      <w:adjustRightInd w:val="0"/>
      <w:spacing w:after="240"/>
      <w:jc w:val="both"/>
      <w:textAlignment w:val="baseline"/>
    </w:pPr>
    <w:rPr>
      <w:rFonts w:ascii="Times New Roman" w:hAnsi="Times New Roman"/>
      <w:lang w:val="en-GB" w:eastAsia="zh-CN"/>
    </w:rPr>
  </w:style>
  <w:style w:type="paragraph" w:styleId="Titre2">
    <w:name w:val="heading 2"/>
    <w:basedOn w:val="Normal"/>
    <w:next w:val="Normal"/>
    <w:link w:val="Titre2Car"/>
    <w:uiPriority w:val="99"/>
    <w:qFormat/>
    <w:rsid w:val="00A84210"/>
    <w:pPr>
      <w:keepNext/>
      <w:keepLines/>
      <w:spacing w:before="200" w:after="0"/>
      <w:outlineLvl w:val="1"/>
    </w:pPr>
    <w:rPr>
      <w:rFonts w:ascii="Cambria" w:eastAsia="Malgun Gothic" w:hAnsi="Cambria"/>
      <w:b/>
      <w:bCs/>
      <w:color w:val="4F81BD"/>
      <w:sz w:val="26"/>
      <w:szCs w:val="26"/>
    </w:rPr>
  </w:style>
  <w:style w:type="paragraph" w:styleId="Titre9">
    <w:name w:val="heading 9"/>
    <w:basedOn w:val="Normal"/>
    <w:next w:val="Normal"/>
    <w:link w:val="Titre9Car"/>
    <w:uiPriority w:val="99"/>
    <w:qFormat/>
    <w:rsid w:val="00A84210"/>
    <w:pPr>
      <w:widowControl/>
      <w:overflowPunct/>
      <w:autoSpaceDE/>
      <w:autoSpaceDN/>
      <w:adjustRightInd/>
      <w:spacing w:before="240" w:after="60"/>
      <w:jc w:val="left"/>
      <w:textAlignment w:val="auto"/>
      <w:outlineLvl w:val="8"/>
    </w:pPr>
    <w:rPr>
      <w:rFonts w:ascii="Arial" w:hAnsi="Arial" w:cs="Arial"/>
      <w:sz w:val="22"/>
      <w:szCs w:val="22"/>
      <w:lang w:val="en-US"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9"/>
    <w:locked/>
    <w:rsid w:val="00A84210"/>
    <w:rPr>
      <w:rFonts w:ascii="Cambria" w:eastAsia="Malgun Gothic" w:hAnsi="Cambria" w:cs="Times New Roman"/>
      <w:b/>
      <w:bCs/>
      <w:color w:val="4F81BD"/>
      <w:sz w:val="26"/>
      <w:szCs w:val="26"/>
      <w:lang w:val="fr-FR" w:eastAsia="zh-CN"/>
    </w:rPr>
  </w:style>
  <w:style w:type="character" w:customStyle="1" w:styleId="Titre9Car">
    <w:name w:val="Titre 9 Car"/>
    <w:basedOn w:val="Policepardfaut"/>
    <w:link w:val="Titre9"/>
    <w:uiPriority w:val="99"/>
    <w:locked/>
    <w:rsid w:val="00A84210"/>
    <w:rPr>
      <w:rFonts w:ascii="Arial" w:hAnsi="Arial" w:cs="Arial"/>
      <w:lang w:val="en-US" w:eastAsia="fr-FR"/>
    </w:rPr>
  </w:style>
  <w:style w:type="paragraph" w:styleId="Paragraphedeliste">
    <w:name w:val="List Paragraph"/>
    <w:basedOn w:val="Normal"/>
    <w:uiPriority w:val="34"/>
    <w:qFormat/>
    <w:rsid w:val="00A84210"/>
    <w:pPr>
      <w:ind w:left="720"/>
      <w:contextualSpacing/>
    </w:pPr>
  </w:style>
  <w:style w:type="paragraph" w:customStyle="1" w:styleId="datedroite">
    <w:name w:val="date droite"/>
    <w:basedOn w:val="Normal"/>
    <w:uiPriority w:val="99"/>
    <w:rsid w:val="00A84210"/>
    <w:pPr>
      <w:spacing w:after="840"/>
      <w:jc w:val="right"/>
    </w:pPr>
    <w:rPr>
      <w:szCs w:val="24"/>
    </w:rPr>
  </w:style>
  <w:style w:type="paragraph" w:customStyle="1" w:styleId="Original">
    <w:name w:val="Original"/>
    <w:basedOn w:val="Normal"/>
    <w:uiPriority w:val="99"/>
    <w:rsid w:val="00A84210"/>
    <w:pPr>
      <w:spacing w:after="0"/>
      <w:jc w:val="right"/>
    </w:pPr>
    <w:rPr>
      <w:szCs w:val="24"/>
    </w:rPr>
  </w:style>
  <w:style w:type="paragraph" w:styleId="Titre">
    <w:name w:val="Title"/>
    <w:basedOn w:val="Normal"/>
    <w:link w:val="TitreCar"/>
    <w:uiPriority w:val="99"/>
    <w:qFormat/>
    <w:rsid w:val="00A84210"/>
    <w:pPr>
      <w:spacing w:after="0"/>
      <w:jc w:val="center"/>
    </w:pPr>
    <w:rPr>
      <w:rFonts w:ascii="Arial" w:hAnsi="Arial" w:cs="Arial"/>
      <w:b/>
      <w:bCs/>
      <w:lang w:val="en-AU" w:eastAsia="en-US"/>
    </w:rPr>
  </w:style>
  <w:style w:type="character" w:customStyle="1" w:styleId="TitreCar">
    <w:name w:val="Titre Car"/>
    <w:basedOn w:val="Policepardfaut"/>
    <w:link w:val="Titre"/>
    <w:uiPriority w:val="99"/>
    <w:locked/>
    <w:rsid w:val="00A84210"/>
    <w:rPr>
      <w:rFonts w:ascii="Arial" w:hAnsi="Arial" w:cs="Arial"/>
      <w:b/>
      <w:bCs/>
      <w:sz w:val="20"/>
      <w:szCs w:val="20"/>
      <w:lang w:val="en-AU" w:eastAsia="en-US"/>
    </w:rPr>
  </w:style>
  <w:style w:type="paragraph" w:customStyle="1" w:styleId="paramarge">
    <w:name w:val="para marge"/>
    <w:basedOn w:val="Normal"/>
    <w:uiPriority w:val="99"/>
    <w:rsid w:val="00A84210"/>
  </w:style>
  <w:style w:type="paragraph" w:customStyle="1" w:styleId="para1">
    <w:name w:val="para 1."/>
    <w:basedOn w:val="1"/>
    <w:link w:val="para1Car"/>
    <w:uiPriority w:val="99"/>
    <w:rsid w:val="00A84210"/>
    <w:pPr>
      <w:ind w:firstLine="0"/>
    </w:pPr>
    <w:rPr>
      <w:rFonts w:ascii="Times New Roman" w:hAnsi="Times New Roman" w:cs="Times New Roman"/>
      <w:b w:val="0"/>
      <w:lang w:val="fr-FR"/>
    </w:rPr>
  </w:style>
  <w:style w:type="character" w:customStyle="1" w:styleId="para1Car">
    <w:name w:val="para 1. Car"/>
    <w:link w:val="para1"/>
    <w:uiPriority w:val="99"/>
    <w:locked/>
    <w:rsid w:val="00A84210"/>
    <w:rPr>
      <w:rFonts w:ascii="Times New Roman" w:hAnsi="Times New Roman"/>
      <w:sz w:val="20"/>
      <w:lang w:val="fr-FR" w:eastAsia="zh-CN"/>
    </w:rPr>
  </w:style>
  <w:style w:type="paragraph" w:customStyle="1" w:styleId="11">
    <w:name w:val="1.1."/>
    <w:basedOn w:val="Normal"/>
    <w:uiPriority w:val="99"/>
    <w:rsid w:val="00A84210"/>
    <w:pPr>
      <w:ind w:left="851" w:hanging="425"/>
    </w:pPr>
    <w:rPr>
      <w:b/>
    </w:rPr>
  </w:style>
  <w:style w:type="paragraph" w:styleId="Corpsdetexte">
    <w:name w:val="Body Text"/>
    <w:basedOn w:val="Normal"/>
    <w:link w:val="CorpsdetexteCar"/>
    <w:uiPriority w:val="99"/>
    <w:rsid w:val="00A84210"/>
    <w:pPr>
      <w:spacing w:after="120"/>
    </w:pPr>
    <w:rPr>
      <w:rFonts w:eastAsia="MS Mincho"/>
      <w:sz w:val="24"/>
      <w:szCs w:val="24"/>
      <w:lang w:eastAsia="en-GB"/>
    </w:rPr>
  </w:style>
  <w:style w:type="character" w:customStyle="1" w:styleId="CorpsdetexteCar">
    <w:name w:val="Corps de texte Car"/>
    <w:basedOn w:val="Policepardfaut"/>
    <w:link w:val="Corpsdetexte"/>
    <w:uiPriority w:val="99"/>
    <w:locked/>
    <w:rsid w:val="00A84210"/>
    <w:rPr>
      <w:rFonts w:ascii="Times New Roman" w:eastAsia="MS Mincho" w:hAnsi="Times New Roman" w:cs="Times New Roman"/>
      <w:sz w:val="24"/>
      <w:szCs w:val="24"/>
      <w:lang w:eastAsia="en-GB"/>
    </w:rPr>
  </w:style>
  <w:style w:type="paragraph" w:styleId="Textedebulles">
    <w:name w:val="Balloon Text"/>
    <w:basedOn w:val="Normal"/>
    <w:link w:val="TextedebullesCar"/>
    <w:uiPriority w:val="99"/>
    <w:semiHidden/>
    <w:rsid w:val="00A84210"/>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A84210"/>
    <w:rPr>
      <w:rFonts w:ascii="Tahoma" w:hAnsi="Tahoma" w:cs="Tahoma"/>
      <w:sz w:val="16"/>
      <w:szCs w:val="16"/>
      <w:lang w:val="fr-FR" w:eastAsia="zh-CN"/>
    </w:rPr>
  </w:style>
  <w:style w:type="character" w:styleId="Marquedecommentaire">
    <w:name w:val="annotation reference"/>
    <w:basedOn w:val="Policepardfaut"/>
    <w:uiPriority w:val="99"/>
    <w:semiHidden/>
    <w:rsid w:val="00A84210"/>
    <w:rPr>
      <w:rFonts w:cs="Times New Roman"/>
      <w:sz w:val="16"/>
    </w:rPr>
  </w:style>
  <w:style w:type="paragraph" w:styleId="Commentaire">
    <w:name w:val="annotation text"/>
    <w:basedOn w:val="Normal"/>
    <w:link w:val="CommentaireCar"/>
    <w:uiPriority w:val="99"/>
    <w:rsid w:val="00A84210"/>
  </w:style>
  <w:style w:type="character" w:customStyle="1" w:styleId="CommentaireCar">
    <w:name w:val="Commentaire Car"/>
    <w:basedOn w:val="Policepardfaut"/>
    <w:link w:val="Commentaire"/>
    <w:uiPriority w:val="99"/>
    <w:locked/>
    <w:rsid w:val="00A84210"/>
    <w:rPr>
      <w:rFonts w:ascii="Times New Roman" w:hAnsi="Times New Roman" w:cs="Times New Roman"/>
      <w:sz w:val="20"/>
      <w:szCs w:val="20"/>
      <w:lang w:val="fr-FR" w:eastAsia="zh-CN"/>
    </w:rPr>
  </w:style>
  <w:style w:type="paragraph" w:styleId="Objetducommentaire">
    <w:name w:val="annotation subject"/>
    <w:basedOn w:val="Commentaire"/>
    <w:next w:val="Commentaire"/>
    <w:link w:val="ObjetducommentaireCar"/>
    <w:uiPriority w:val="99"/>
    <w:semiHidden/>
    <w:rsid w:val="00A84210"/>
    <w:rPr>
      <w:b/>
      <w:bCs/>
    </w:rPr>
  </w:style>
  <w:style w:type="character" w:customStyle="1" w:styleId="ObjetducommentaireCar">
    <w:name w:val="Objet du commentaire Car"/>
    <w:basedOn w:val="CommentaireCar"/>
    <w:link w:val="Objetducommentaire"/>
    <w:uiPriority w:val="99"/>
    <w:semiHidden/>
    <w:locked/>
    <w:rsid w:val="00A84210"/>
    <w:rPr>
      <w:rFonts w:ascii="Times New Roman" w:hAnsi="Times New Roman" w:cs="Times New Roman"/>
      <w:b/>
      <w:bCs/>
      <w:sz w:val="20"/>
      <w:szCs w:val="20"/>
      <w:lang w:val="fr-FR" w:eastAsia="zh-CN"/>
    </w:rPr>
  </w:style>
  <w:style w:type="paragraph" w:styleId="En-tte">
    <w:name w:val="header"/>
    <w:basedOn w:val="Normal"/>
    <w:link w:val="En-tteCar"/>
    <w:uiPriority w:val="99"/>
    <w:rsid w:val="00A84210"/>
    <w:pPr>
      <w:tabs>
        <w:tab w:val="center" w:pos="4536"/>
        <w:tab w:val="right" w:pos="9072"/>
      </w:tabs>
      <w:spacing w:after="0"/>
    </w:pPr>
  </w:style>
  <w:style w:type="character" w:customStyle="1" w:styleId="En-tteCar">
    <w:name w:val="En-tête Car"/>
    <w:basedOn w:val="Policepardfaut"/>
    <w:link w:val="En-tte"/>
    <w:uiPriority w:val="99"/>
    <w:locked/>
    <w:rsid w:val="00A84210"/>
    <w:rPr>
      <w:rFonts w:ascii="Times New Roman" w:hAnsi="Times New Roman" w:cs="Times New Roman"/>
      <w:sz w:val="20"/>
      <w:szCs w:val="20"/>
      <w:lang w:val="fr-FR" w:eastAsia="zh-CN"/>
    </w:rPr>
  </w:style>
  <w:style w:type="paragraph" w:styleId="Pieddepage">
    <w:name w:val="footer"/>
    <w:aliases w:val="Car Car Car Car Car,Car Car Car Car"/>
    <w:basedOn w:val="Normal"/>
    <w:link w:val="PieddepageCar"/>
    <w:uiPriority w:val="99"/>
    <w:rsid w:val="00A84210"/>
    <w:pPr>
      <w:tabs>
        <w:tab w:val="center" w:pos="4536"/>
        <w:tab w:val="right" w:pos="9072"/>
      </w:tabs>
      <w:spacing w:after="0"/>
    </w:pPr>
  </w:style>
  <w:style w:type="character" w:customStyle="1" w:styleId="PieddepageCar">
    <w:name w:val="Pied de page Car"/>
    <w:aliases w:val="Car Car Car Car Car Car,Car Car Car Car Car1"/>
    <w:basedOn w:val="Policepardfaut"/>
    <w:link w:val="Pieddepage"/>
    <w:uiPriority w:val="99"/>
    <w:locked/>
    <w:rsid w:val="00A84210"/>
    <w:rPr>
      <w:rFonts w:ascii="Times New Roman" w:hAnsi="Times New Roman" w:cs="Times New Roman"/>
      <w:sz w:val="20"/>
      <w:szCs w:val="20"/>
      <w:lang w:val="fr-FR" w:eastAsia="zh-CN"/>
    </w:rPr>
  </w:style>
  <w:style w:type="paragraph" w:customStyle="1" w:styleId="1">
    <w:name w:val="1."/>
    <w:basedOn w:val="Normal"/>
    <w:uiPriority w:val="99"/>
    <w:rsid w:val="00A84210"/>
    <w:pPr>
      <w:ind w:left="426" w:hanging="426"/>
    </w:pPr>
    <w:rPr>
      <w:rFonts w:ascii="Arial" w:hAnsi="Arial" w:cs="Arial"/>
      <w:b/>
    </w:rPr>
  </w:style>
  <w:style w:type="paragraph" w:customStyle="1" w:styleId="a">
    <w:name w:val="a)"/>
    <w:basedOn w:val="Normal"/>
    <w:uiPriority w:val="99"/>
    <w:rsid w:val="00A84210"/>
    <w:pPr>
      <w:ind w:left="1134" w:hanging="283"/>
    </w:pPr>
    <w:rPr>
      <w:b/>
    </w:rPr>
  </w:style>
  <w:style w:type="character" w:styleId="Appelnotedebasdep">
    <w:name w:val="footnote reference"/>
    <w:basedOn w:val="Policepardfaut"/>
    <w:uiPriority w:val="99"/>
    <w:semiHidden/>
    <w:rsid w:val="00A84210"/>
    <w:rPr>
      <w:rFonts w:cs="Times New Roman"/>
      <w:position w:val="6"/>
      <w:sz w:val="16"/>
    </w:rPr>
  </w:style>
  <w:style w:type="paragraph" w:styleId="Notedebasdepage">
    <w:name w:val="footnote text"/>
    <w:basedOn w:val="Normal"/>
    <w:link w:val="NotedebasdepageCar"/>
    <w:uiPriority w:val="99"/>
    <w:semiHidden/>
    <w:rsid w:val="00A84210"/>
    <w:pPr>
      <w:spacing w:after="0"/>
      <w:ind w:left="284" w:hanging="284"/>
    </w:pPr>
    <w:rPr>
      <w:sz w:val="18"/>
    </w:rPr>
  </w:style>
  <w:style w:type="character" w:customStyle="1" w:styleId="NotedebasdepageCar">
    <w:name w:val="Note de bas de page Car"/>
    <w:basedOn w:val="Policepardfaut"/>
    <w:link w:val="Notedebasdepage"/>
    <w:uiPriority w:val="99"/>
    <w:semiHidden/>
    <w:locked/>
    <w:rsid w:val="00A84210"/>
    <w:rPr>
      <w:rFonts w:ascii="Times New Roman" w:hAnsi="Times New Roman" w:cs="Times New Roman"/>
      <w:sz w:val="20"/>
      <w:szCs w:val="20"/>
      <w:lang w:val="fr-FR" w:eastAsia="zh-CN"/>
    </w:rPr>
  </w:style>
  <w:style w:type="paragraph" w:customStyle="1" w:styleId="Para11">
    <w:name w:val="Para 1.1."/>
    <w:basedOn w:val="11"/>
    <w:uiPriority w:val="99"/>
    <w:rsid w:val="00A84210"/>
    <w:pPr>
      <w:ind w:firstLine="0"/>
    </w:pPr>
    <w:rPr>
      <w:b w:val="0"/>
    </w:rPr>
  </w:style>
  <w:style w:type="paragraph" w:customStyle="1" w:styleId="paraa">
    <w:name w:val="para a)"/>
    <w:basedOn w:val="Normal"/>
    <w:uiPriority w:val="99"/>
    <w:rsid w:val="00A84210"/>
    <w:pPr>
      <w:ind w:left="1134"/>
    </w:pPr>
  </w:style>
  <w:style w:type="paragraph" w:customStyle="1" w:styleId="Heading51">
    <w:name w:val="Heading 51"/>
    <w:basedOn w:val="Normal"/>
    <w:uiPriority w:val="99"/>
    <w:rsid w:val="00A84210"/>
    <w:pPr>
      <w:overflowPunct/>
      <w:autoSpaceDE/>
      <w:autoSpaceDN/>
      <w:adjustRightInd/>
      <w:jc w:val="center"/>
      <w:textAlignment w:val="auto"/>
    </w:pPr>
    <w:rPr>
      <w:rFonts w:ascii="Times Udarennyi It" w:hAnsi="Times Udarennyi It" w:cs="Arial"/>
      <w:b/>
      <w:bCs/>
      <w:szCs w:val="24"/>
      <w:lang w:val="en-US" w:eastAsia="fr-FR"/>
    </w:rPr>
  </w:style>
  <w:style w:type="character" w:styleId="Lienhypertexte">
    <w:name w:val="Hyperlink"/>
    <w:basedOn w:val="Policepardfaut"/>
    <w:uiPriority w:val="99"/>
    <w:rsid w:val="00A84210"/>
    <w:rPr>
      <w:rFonts w:cs="Times New Roman"/>
      <w:color w:val="0000FF"/>
      <w:u w:val="single"/>
    </w:rPr>
  </w:style>
  <w:style w:type="character" w:customStyle="1" w:styleId="nom1">
    <w:name w:val="nom1"/>
    <w:uiPriority w:val="99"/>
    <w:rsid w:val="00A84210"/>
    <w:rPr>
      <w:rFonts w:ascii="Arial" w:hAnsi="Arial"/>
      <w:b/>
      <w:sz w:val="20"/>
    </w:rPr>
  </w:style>
  <w:style w:type="character" w:styleId="lev">
    <w:name w:val="Strong"/>
    <w:basedOn w:val="Policepardfaut"/>
    <w:uiPriority w:val="99"/>
    <w:qFormat/>
    <w:rsid w:val="00A84210"/>
    <w:rPr>
      <w:rFonts w:cs="Times New Roman"/>
      <w:b/>
    </w:rPr>
  </w:style>
  <w:style w:type="paragraph" w:customStyle="1" w:styleId="summary">
    <w:name w:val="summary"/>
    <w:basedOn w:val="Normal"/>
    <w:uiPriority w:val="99"/>
    <w:rsid w:val="00A84210"/>
    <w:pPr>
      <w:overflowPunct/>
      <w:autoSpaceDE/>
      <w:autoSpaceDN/>
      <w:adjustRightInd/>
      <w:jc w:val="center"/>
      <w:textAlignment w:val="auto"/>
    </w:pPr>
    <w:rPr>
      <w:b/>
      <w:bCs/>
      <w:lang w:eastAsia="fr-FR"/>
    </w:rPr>
  </w:style>
  <w:style w:type="character" w:styleId="Numrodepage">
    <w:name w:val="page number"/>
    <w:basedOn w:val="Policepardfaut"/>
    <w:uiPriority w:val="99"/>
    <w:rsid w:val="00A84210"/>
    <w:rPr>
      <w:rFonts w:cs="Times New Roman"/>
    </w:rPr>
  </w:style>
  <w:style w:type="paragraph" w:customStyle="1" w:styleId="point">
    <w:name w:val="point"/>
    <w:basedOn w:val="Normal"/>
    <w:uiPriority w:val="99"/>
    <w:rsid w:val="00A84210"/>
    <w:pPr>
      <w:widowControl/>
      <w:numPr>
        <w:numId w:val="1"/>
      </w:numPr>
      <w:tabs>
        <w:tab w:val="clear" w:pos="851"/>
        <w:tab w:val="num" w:pos="720"/>
      </w:tabs>
      <w:overflowPunct/>
      <w:autoSpaceDE/>
      <w:autoSpaceDN/>
      <w:adjustRightInd/>
      <w:spacing w:after="120"/>
      <w:ind w:left="709" w:hanging="284"/>
      <w:textAlignment w:val="auto"/>
    </w:pPr>
    <w:rPr>
      <w:color w:val="000000"/>
      <w:szCs w:val="24"/>
      <w:lang w:eastAsia="fr-FR"/>
    </w:rPr>
  </w:style>
  <w:style w:type="paragraph" w:customStyle="1" w:styleId="Default">
    <w:name w:val="Default"/>
    <w:uiPriority w:val="99"/>
    <w:rsid w:val="00A84210"/>
    <w:pPr>
      <w:widowControl w:val="0"/>
      <w:autoSpaceDE w:val="0"/>
      <w:autoSpaceDN w:val="0"/>
      <w:adjustRightInd w:val="0"/>
    </w:pPr>
    <w:rPr>
      <w:rFonts w:ascii="Ottawa" w:eastAsia="Malgun Gothic" w:hAnsi="Ottawa" w:cs="Ottawa"/>
      <w:color w:val="000000"/>
      <w:sz w:val="24"/>
      <w:szCs w:val="24"/>
      <w:lang w:val="en-US" w:eastAsia="en-US"/>
    </w:rPr>
  </w:style>
  <w:style w:type="character" w:customStyle="1" w:styleId="st">
    <w:name w:val="st"/>
    <w:uiPriority w:val="99"/>
    <w:rsid w:val="00A84210"/>
  </w:style>
  <w:style w:type="character" w:styleId="Accentuation">
    <w:name w:val="Emphasis"/>
    <w:basedOn w:val="Policepardfaut"/>
    <w:uiPriority w:val="99"/>
    <w:qFormat/>
    <w:rsid w:val="00A84210"/>
    <w:rPr>
      <w:rFonts w:cs="Times New Roman"/>
      <w:i/>
    </w:rPr>
  </w:style>
  <w:style w:type="paragraph" w:customStyle="1" w:styleId="style-standard-ouvrage">
    <w:name w:val="style-standard-ouvrage"/>
    <w:basedOn w:val="Normal"/>
    <w:uiPriority w:val="99"/>
    <w:rsid w:val="00A84210"/>
    <w:pPr>
      <w:widowControl/>
      <w:overflowPunct/>
      <w:autoSpaceDE/>
      <w:autoSpaceDN/>
      <w:adjustRightInd/>
      <w:spacing w:before="100" w:beforeAutospacing="1" w:after="100" w:afterAutospacing="1"/>
      <w:jc w:val="left"/>
      <w:textAlignment w:val="auto"/>
    </w:pPr>
    <w:rPr>
      <w:sz w:val="24"/>
      <w:szCs w:val="24"/>
      <w:lang w:eastAsia="fr-FR"/>
    </w:rPr>
  </w:style>
  <w:style w:type="paragraph" w:customStyle="1" w:styleId="objet-de-recommandation">
    <w:name w:val="objet-de-recommandation"/>
    <w:basedOn w:val="Normal"/>
    <w:uiPriority w:val="99"/>
    <w:rsid w:val="00A84210"/>
    <w:pPr>
      <w:widowControl/>
      <w:overflowPunct/>
      <w:autoSpaceDE/>
      <w:autoSpaceDN/>
      <w:adjustRightInd/>
      <w:spacing w:before="100" w:beforeAutospacing="1" w:after="100" w:afterAutospacing="1"/>
      <w:jc w:val="left"/>
      <w:textAlignment w:val="auto"/>
    </w:pPr>
    <w:rPr>
      <w:sz w:val="24"/>
      <w:szCs w:val="24"/>
      <w:lang w:eastAsia="fr-FR"/>
    </w:rPr>
  </w:style>
  <w:style w:type="paragraph" w:customStyle="1" w:styleId="style-liste-0">
    <w:name w:val="style-liste-0"/>
    <w:basedOn w:val="Normal"/>
    <w:uiPriority w:val="99"/>
    <w:rsid w:val="00A84210"/>
    <w:pPr>
      <w:widowControl/>
      <w:overflowPunct/>
      <w:autoSpaceDE/>
      <w:autoSpaceDN/>
      <w:adjustRightInd/>
      <w:spacing w:before="100" w:beforeAutospacing="1" w:after="100" w:afterAutospacing="1"/>
      <w:jc w:val="left"/>
      <w:textAlignment w:val="auto"/>
    </w:pPr>
    <w:rPr>
      <w:sz w:val="24"/>
      <w:szCs w:val="24"/>
      <w:lang w:eastAsia="fr-FR"/>
    </w:rPr>
  </w:style>
  <w:style w:type="paragraph" w:styleId="Rvision">
    <w:name w:val="Revision"/>
    <w:hidden/>
    <w:uiPriority w:val="99"/>
    <w:semiHidden/>
    <w:rsid w:val="008302BC"/>
    <w:rPr>
      <w:rFonts w:ascii="Times New Roman" w:hAnsi="Times New Roman"/>
      <w:lang w:val="en-GB" w:eastAsia="zh-CN"/>
    </w:rPr>
  </w:style>
  <w:style w:type="table" w:styleId="Grilledutableau">
    <w:name w:val="Table Grid"/>
    <w:basedOn w:val="TableauNormal"/>
    <w:uiPriority w:val="59"/>
    <w:locked/>
    <w:rsid w:val="00814175"/>
    <w:rPr>
      <w:rFonts w:ascii="Times New Roman" w:eastAsia="MS Mincho" w:hAnsi="Times New Roman"/>
      <w:lang w:val="fr-FR"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 webb,webb"/>
    <w:basedOn w:val="Normal"/>
    <w:link w:val="NormalWebCar"/>
    <w:unhideWhenUsed/>
    <w:locked/>
    <w:rsid w:val="008C243B"/>
    <w:rPr>
      <w:sz w:val="24"/>
      <w:szCs w:val="24"/>
    </w:rPr>
  </w:style>
  <w:style w:type="paragraph" w:customStyle="1" w:styleId="article">
    <w:name w:val="article"/>
    <w:basedOn w:val="Normal"/>
    <w:rsid w:val="00ED11BE"/>
    <w:pPr>
      <w:keepNext/>
      <w:widowControl/>
      <w:adjustRightInd/>
      <w:ind w:left="426"/>
      <w:textAlignment w:val="auto"/>
    </w:pPr>
    <w:rPr>
      <w:u w:val="single"/>
      <w:lang w:eastAsia="fr-FR"/>
    </w:rPr>
  </w:style>
  <w:style w:type="character" w:customStyle="1" w:styleId="NormalWebCar">
    <w:name w:val="Normal (Web) Car"/>
    <w:aliases w:val=" webb Car,webb Car"/>
    <w:link w:val="NormalWeb"/>
    <w:rsid w:val="00ED11BE"/>
    <w:rPr>
      <w:rFonts w:ascii="Times New Roman" w:hAnsi="Times New Roman"/>
      <w:sz w:val="24"/>
      <w:szCs w:val="24"/>
      <w:lang w:val="en-GB" w:eastAsia="zh-CN"/>
    </w:rPr>
  </w:style>
  <w:style w:type="table" w:customStyle="1" w:styleId="Grilledutableau2">
    <w:name w:val="Grille du tableau2"/>
    <w:basedOn w:val="TableauNormal"/>
    <w:next w:val="Grilledutableau"/>
    <w:uiPriority w:val="59"/>
    <w:rsid w:val="00ED11BE"/>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
    <w:name w:val="Grille du tableau21"/>
    <w:basedOn w:val="TableauNormal"/>
    <w:next w:val="Grilledutableau"/>
    <w:uiPriority w:val="59"/>
    <w:rsid w:val="008F1A0A"/>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2">
    <w:name w:val="Grille du tableau22"/>
    <w:basedOn w:val="TableauNormal"/>
    <w:next w:val="Grilledutableau"/>
    <w:uiPriority w:val="59"/>
    <w:rsid w:val="00752B45"/>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3">
    <w:name w:val="Grille du tableau23"/>
    <w:basedOn w:val="TableauNormal"/>
    <w:next w:val="Grilledutableau"/>
    <w:uiPriority w:val="59"/>
    <w:rsid w:val="009C5225"/>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21">
    <w:name w:val="Grille du tableau221"/>
    <w:basedOn w:val="TableauNormal"/>
    <w:next w:val="Grilledutableau"/>
    <w:uiPriority w:val="59"/>
    <w:rsid w:val="00B7329E"/>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2">
    <w:name w:val="Grille du tableau212"/>
    <w:basedOn w:val="TableauNormal"/>
    <w:next w:val="Grilledutableau"/>
    <w:uiPriority w:val="59"/>
    <w:rsid w:val="00B7329E"/>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22">
    <w:name w:val="Grille du tableau222"/>
    <w:basedOn w:val="TableauNormal"/>
    <w:next w:val="Grilledutableau"/>
    <w:uiPriority w:val="59"/>
    <w:rsid w:val="00912871"/>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1">
    <w:name w:val="Grille du tableau211"/>
    <w:basedOn w:val="TableauNormal"/>
    <w:next w:val="Grilledutableau"/>
    <w:uiPriority w:val="59"/>
    <w:rsid w:val="00912871"/>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3">
    <w:name w:val="Grille du tableau213"/>
    <w:basedOn w:val="TableauNormal"/>
    <w:next w:val="Grilledutableau"/>
    <w:uiPriority w:val="59"/>
    <w:rsid w:val="00912871"/>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54636">
      <w:bodyDiv w:val="1"/>
      <w:marLeft w:val="0"/>
      <w:marRight w:val="0"/>
      <w:marTop w:val="0"/>
      <w:marBottom w:val="0"/>
      <w:divBdr>
        <w:top w:val="none" w:sz="0" w:space="0" w:color="auto"/>
        <w:left w:val="none" w:sz="0" w:space="0" w:color="auto"/>
        <w:bottom w:val="none" w:sz="0" w:space="0" w:color="auto"/>
        <w:right w:val="none" w:sz="0" w:space="0" w:color="auto"/>
      </w:divBdr>
    </w:div>
    <w:div w:id="121466574">
      <w:bodyDiv w:val="1"/>
      <w:marLeft w:val="0"/>
      <w:marRight w:val="0"/>
      <w:marTop w:val="0"/>
      <w:marBottom w:val="0"/>
      <w:divBdr>
        <w:top w:val="none" w:sz="0" w:space="0" w:color="auto"/>
        <w:left w:val="none" w:sz="0" w:space="0" w:color="auto"/>
        <w:bottom w:val="none" w:sz="0" w:space="0" w:color="auto"/>
        <w:right w:val="none" w:sz="0" w:space="0" w:color="auto"/>
      </w:divBdr>
    </w:div>
    <w:div w:id="179861780">
      <w:bodyDiv w:val="1"/>
      <w:marLeft w:val="0"/>
      <w:marRight w:val="0"/>
      <w:marTop w:val="0"/>
      <w:marBottom w:val="0"/>
      <w:divBdr>
        <w:top w:val="none" w:sz="0" w:space="0" w:color="auto"/>
        <w:left w:val="none" w:sz="0" w:space="0" w:color="auto"/>
        <w:bottom w:val="none" w:sz="0" w:space="0" w:color="auto"/>
        <w:right w:val="none" w:sz="0" w:space="0" w:color="auto"/>
      </w:divBdr>
    </w:div>
    <w:div w:id="338392083">
      <w:bodyDiv w:val="1"/>
      <w:marLeft w:val="0"/>
      <w:marRight w:val="0"/>
      <w:marTop w:val="0"/>
      <w:marBottom w:val="0"/>
      <w:divBdr>
        <w:top w:val="none" w:sz="0" w:space="0" w:color="auto"/>
        <w:left w:val="none" w:sz="0" w:space="0" w:color="auto"/>
        <w:bottom w:val="none" w:sz="0" w:space="0" w:color="auto"/>
        <w:right w:val="none" w:sz="0" w:space="0" w:color="auto"/>
      </w:divBdr>
    </w:div>
    <w:div w:id="346055309">
      <w:bodyDiv w:val="1"/>
      <w:marLeft w:val="0"/>
      <w:marRight w:val="0"/>
      <w:marTop w:val="0"/>
      <w:marBottom w:val="0"/>
      <w:divBdr>
        <w:top w:val="none" w:sz="0" w:space="0" w:color="auto"/>
        <w:left w:val="none" w:sz="0" w:space="0" w:color="auto"/>
        <w:bottom w:val="none" w:sz="0" w:space="0" w:color="auto"/>
        <w:right w:val="none" w:sz="0" w:space="0" w:color="auto"/>
      </w:divBdr>
      <w:divsChild>
        <w:div w:id="684013999">
          <w:marLeft w:val="0"/>
          <w:marRight w:val="0"/>
          <w:marTop w:val="0"/>
          <w:marBottom w:val="0"/>
          <w:divBdr>
            <w:top w:val="none" w:sz="0" w:space="0" w:color="auto"/>
            <w:left w:val="none" w:sz="0" w:space="0" w:color="auto"/>
            <w:bottom w:val="none" w:sz="0" w:space="0" w:color="auto"/>
            <w:right w:val="none" w:sz="0" w:space="0" w:color="auto"/>
          </w:divBdr>
        </w:div>
      </w:divsChild>
    </w:div>
    <w:div w:id="446700291">
      <w:bodyDiv w:val="1"/>
      <w:marLeft w:val="0"/>
      <w:marRight w:val="0"/>
      <w:marTop w:val="0"/>
      <w:marBottom w:val="0"/>
      <w:divBdr>
        <w:top w:val="none" w:sz="0" w:space="0" w:color="auto"/>
        <w:left w:val="none" w:sz="0" w:space="0" w:color="auto"/>
        <w:bottom w:val="none" w:sz="0" w:space="0" w:color="auto"/>
        <w:right w:val="none" w:sz="0" w:space="0" w:color="auto"/>
      </w:divBdr>
    </w:div>
    <w:div w:id="538203560">
      <w:bodyDiv w:val="1"/>
      <w:marLeft w:val="0"/>
      <w:marRight w:val="0"/>
      <w:marTop w:val="0"/>
      <w:marBottom w:val="0"/>
      <w:divBdr>
        <w:top w:val="none" w:sz="0" w:space="0" w:color="auto"/>
        <w:left w:val="none" w:sz="0" w:space="0" w:color="auto"/>
        <w:bottom w:val="none" w:sz="0" w:space="0" w:color="auto"/>
        <w:right w:val="none" w:sz="0" w:space="0" w:color="auto"/>
      </w:divBdr>
    </w:div>
    <w:div w:id="538278502">
      <w:bodyDiv w:val="1"/>
      <w:marLeft w:val="0"/>
      <w:marRight w:val="0"/>
      <w:marTop w:val="0"/>
      <w:marBottom w:val="0"/>
      <w:divBdr>
        <w:top w:val="none" w:sz="0" w:space="0" w:color="auto"/>
        <w:left w:val="none" w:sz="0" w:space="0" w:color="auto"/>
        <w:bottom w:val="none" w:sz="0" w:space="0" w:color="auto"/>
        <w:right w:val="none" w:sz="0" w:space="0" w:color="auto"/>
      </w:divBdr>
      <w:divsChild>
        <w:div w:id="842814497">
          <w:marLeft w:val="0"/>
          <w:marRight w:val="0"/>
          <w:marTop w:val="0"/>
          <w:marBottom w:val="0"/>
          <w:divBdr>
            <w:top w:val="none" w:sz="0" w:space="0" w:color="auto"/>
            <w:left w:val="none" w:sz="0" w:space="0" w:color="auto"/>
            <w:bottom w:val="none" w:sz="0" w:space="0" w:color="auto"/>
            <w:right w:val="none" w:sz="0" w:space="0" w:color="auto"/>
          </w:divBdr>
          <w:divsChild>
            <w:div w:id="542982715">
              <w:marLeft w:val="0"/>
              <w:marRight w:val="0"/>
              <w:marTop w:val="0"/>
              <w:marBottom w:val="0"/>
              <w:divBdr>
                <w:top w:val="none" w:sz="0" w:space="0" w:color="auto"/>
                <w:left w:val="none" w:sz="0" w:space="0" w:color="auto"/>
                <w:bottom w:val="none" w:sz="0" w:space="0" w:color="auto"/>
                <w:right w:val="none" w:sz="0" w:space="0" w:color="auto"/>
              </w:divBdr>
            </w:div>
            <w:div w:id="2826117">
              <w:marLeft w:val="0"/>
              <w:marRight w:val="0"/>
              <w:marTop w:val="0"/>
              <w:marBottom w:val="0"/>
              <w:divBdr>
                <w:top w:val="none" w:sz="0" w:space="0" w:color="auto"/>
                <w:left w:val="none" w:sz="0" w:space="0" w:color="auto"/>
                <w:bottom w:val="none" w:sz="0" w:space="0" w:color="auto"/>
                <w:right w:val="none" w:sz="0" w:space="0" w:color="auto"/>
              </w:divBdr>
            </w:div>
            <w:div w:id="1184325977">
              <w:marLeft w:val="0"/>
              <w:marRight w:val="0"/>
              <w:marTop w:val="0"/>
              <w:marBottom w:val="0"/>
              <w:divBdr>
                <w:top w:val="none" w:sz="0" w:space="0" w:color="auto"/>
                <w:left w:val="none" w:sz="0" w:space="0" w:color="auto"/>
                <w:bottom w:val="none" w:sz="0" w:space="0" w:color="auto"/>
                <w:right w:val="none" w:sz="0" w:space="0" w:color="auto"/>
              </w:divBdr>
            </w:div>
            <w:div w:id="808281453">
              <w:marLeft w:val="0"/>
              <w:marRight w:val="0"/>
              <w:marTop w:val="0"/>
              <w:marBottom w:val="0"/>
              <w:divBdr>
                <w:top w:val="none" w:sz="0" w:space="0" w:color="auto"/>
                <w:left w:val="none" w:sz="0" w:space="0" w:color="auto"/>
                <w:bottom w:val="none" w:sz="0" w:space="0" w:color="auto"/>
                <w:right w:val="none" w:sz="0" w:space="0" w:color="auto"/>
              </w:divBdr>
            </w:div>
            <w:div w:id="561330116">
              <w:marLeft w:val="0"/>
              <w:marRight w:val="0"/>
              <w:marTop w:val="0"/>
              <w:marBottom w:val="0"/>
              <w:divBdr>
                <w:top w:val="none" w:sz="0" w:space="0" w:color="auto"/>
                <w:left w:val="none" w:sz="0" w:space="0" w:color="auto"/>
                <w:bottom w:val="none" w:sz="0" w:space="0" w:color="auto"/>
                <w:right w:val="none" w:sz="0" w:space="0" w:color="auto"/>
              </w:divBdr>
            </w:div>
            <w:div w:id="1817448474">
              <w:marLeft w:val="0"/>
              <w:marRight w:val="0"/>
              <w:marTop w:val="0"/>
              <w:marBottom w:val="0"/>
              <w:divBdr>
                <w:top w:val="none" w:sz="0" w:space="0" w:color="auto"/>
                <w:left w:val="none" w:sz="0" w:space="0" w:color="auto"/>
                <w:bottom w:val="none" w:sz="0" w:space="0" w:color="auto"/>
                <w:right w:val="none" w:sz="0" w:space="0" w:color="auto"/>
              </w:divBdr>
            </w:div>
            <w:div w:id="921524607">
              <w:marLeft w:val="0"/>
              <w:marRight w:val="0"/>
              <w:marTop w:val="0"/>
              <w:marBottom w:val="0"/>
              <w:divBdr>
                <w:top w:val="none" w:sz="0" w:space="0" w:color="auto"/>
                <w:left w:val="none" w:sz="0" w:space="0" w:color="auto"/>
                <w:bottom w:val="none" w:sz="0" w:space="0" w:color="auto"/>
                <w:right w:val="none" w:sz="0" w:space="0" w:color="auto"/>
              </w:divBdr>
            </w:div>
            <w:div w:id="1825121334">
              <w:marLeft w:val="0"/>
              <w:marRight w:val="0"/>
              <w:marTop w:val="0"/>
              <w:marBottom w:val="0"/>
              <w:divBdr>
                <w:top w:val="none" w:sz="0" w:space="0" w:color="auto"/>
                <w:left w:val="none" w:sz="0" w:space="0" w:color="auto"/>
                <w:bottom w:val="none" w:sz="0" w:space="0" w:color="auto"/>
                <w:right w:val="none" w:sz="0" w:space="0" w:color="auto"/>
              </w:divBdr>
            </w:div>
          </w:divsChild>
        </w:div>
        <w:div w:id="249973185">
          <w:marLeft w:val="0"/>
          <w:marRight w:val="0"/>
          <w:marTop w:val="0"/>
          <w:marBottom w:val="0"/>
          <w:divBdr>
            <w:top w:val="none" w:sz="0" w:space="0" w:color="auto"/>
            <w:left w:val="none" w:sz="0" w:space="0" w:color="auto"/>
            <w:bottom w:val="none" w:sz="0" w:space="0" w:color="auto"/>
            <w:right w:val="none" w:sz="0" w:space="0" w:color="auto"/>
          </w:divBdr>
          <w:divsChild>
            <w:div w:id="296690781">
              <w:marLeft w:val="0"/>
              <w:marRight w:val="0"/>
              <w:marTop w:val="0"/>
              <w:marBottom w:val="0"/>
              <w:divBdr>
                <w:top w:val="none" w:sz="0" w:space="0" w:color="auto"/>
                <w:left w:val="none" w:sz="0" w:space="0" w:color="auto"/>
                <w:bottom w:val="none" w:sz="0" w:space="0" w:color="auto"/>
                <w:right w:val="none" w:sz="0" w:space="0" w:color="auto"/>
              </w:divBdr>
            </w:div>
            <w:div w:id="202451899">
              <w:marLeft w:val="0"/>
              <w:marRight w:val="0"/>
              <w:marTop w:val="0"/>
              <w:marBottom w:val="0"/>
              <w:divBdr>
                <w:top w:val="none" w:sz="0" w:space="0" w:color="auto"/>
                <w:left w:val="none" w:sz="0" w:space="0" w:color="auto"/>
                <w:bottom w:val="none" w:sz="0" w:space="0" w:color="auto"/>
                <w:right w:val="none" w:sz="0" w:space="0" w:color="auto"/>
              </w:divBdr>
            </w:div>
            <w:div w:id="1200897055">
              <w:marLeft w:val="0"/>
              <w:marRight w:val="0"/>
              <w:marTop w:val="0"/>
              <w:marBottom w:val="0"/>
              <w:divBdr>
                <w:top w:val="none" w:sz="0" w:space="0" w:color="auto"/>
                <w:left w:val="none" w:sz="0" w:space="0" w:color="auto"/>
                <w:bottom w:val="none" w:sz="0" w:space="0" w:color="auto"/>
                <w:right w:val="none" w:sz="0" w:space="0" w:color="auto"/>
              </w:divBdr>
            </w:div>
            <w:div w:id="344674855">
              <w:marLeft w:val="0"/>
              <w:marRight w:val="0"/>
              <w:marTop w:val="0"/>
              <w:marBottom w:val="0"/>
              <w:divBdr>
                <w:top w:val="none" w:sz="0" w:space="0" w:color="auto"/>
                <w:left w:val="none" w:sz="0" w:space="0" w:color="auto"/>
                <w:bottom w:val="none" w:sz="0" w:space="0" w:color="auto"/>
                <w:right w:val="none" w:sz="0" w:space="0" w:color="auto"/>
              </w:divBdr>
            </w:div>
            <w:div w:id="1068042559">
              <w:marLeft w:val="0"/>
              <w:marRight w:val="0"/>
              <w:marTop w:val="0"/>
              <w:marBottom w:val="0"/>
              <w:divBdr>
                <w:top w:val="none" w:sz="0" w:space="0" w:color="auto"/>
                <w:left w:val="none" w:sz="0" w:space="0" w:color="auto"/>
                <w:bottom w:val="none" w:sz="0" w:space="0" w:color="auto"/>
                <w:right w:val="none" w:sz="0" w:space="0" w:color="auto"/>
              </w:divBdr>
            </w:div>
            <w:div w:id="1103845034">
              <w:marLeft w:val="0"/>
              <w:marRight w:val="0"/>
              <w:marTop w:val="0"/>
              <w:marBottom w:val="0"/>
              <w:divBdr>
                <w:top w:val="none" w:sz="0" w:space="0" w:color="auto"/>
                <w:left w:val="none" w:sz="0" w:space="0" w:color="auto"/>
                <w:bottom w:val="none" w:sz="0" w:space="0" w:color="auto"/>
                <w:right w:val="none" w:sz="0" w:space="0" w:color="auto"/>
              </w:divBdr>
            </w:div>
            <w:div w:id="1394504527">
              <w:marLeft w:val="0"/>
              <w:marRight w:val="0"/>
              <w:marTop w:val="0"/>
              <w:marBottom w:val="0"/>
              <w:divBdr>
                <w:top w:val="none" w:sz="0" w:space="0" w:color="auto"/>
                <w:left w:val="none" w:sz="0" w:space="0" w:color="auto"/>
                <w:bottom w:val="none" w:sz="0" w:space="0" w:color="auto"/>
                <w:right w:val="none" w:sz="0" w:space="0" w:color="auto"/>
              </w:divBdr>
            </w:div>
            <w:div w:id="143054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610184">
      <w:bodyDiv w:val="1"/>
      <w:marLeft w:val="0"/>
      <w:marRight w:val="0"/>
      <w:marTop w:val="0"/>
      <w:marBottom w:val="0"/>
      <w:divBdr>
        <w:top w:val="none" w:sz="0" w:space="0" w:color="auto"/>
        <w:left w:val="none" w:sz="0" w:space="0" w:color="auto"/>
        <w:bottom w:val="none" w:sz="0" w:space="0" w:color="auto"/>
        <w:right w:val="none" w:sz="0" w:space="0" w:color="auto"/>
      </w:divBdr>
    </w:div>
    <w:div w:id="719671558">
      <w:bodyDiv w:val="1"/>
      <w:marLeft w:val="0"/>
      <w:marRight w:val="0"/>
      <w:marTop w:val="0"/>
      <w:marBottom w:val="0"/>
      <w:divBdr>
        <w:top w:val="none" w:sz="0" w:space="0" w:color="auto"/>
        <w:left w:val="none" w:sz="0" w:space="0" w:color="auto"/>
        <w:bottom w:val="none" w:sz="0" w:space="0" w:color="auto"/>
        <w:right w:val="none" w:sz="0" w:space="0" w:color="auto"/>
      </w:divBdr>
    </w:div>
    <w:div w:id="722559485">
      <w:bodyDiv w:val="1"/>
      <w:marLeft w:val="0"/>
      <w:marRight w:val="0"/>
      <w:marTop w:val="0"/>
      <w:marBottom w:val="0"/>
      <w:divBdr>
        <w:top w:val="none" w:sz="0" w:space="0" w:color="auto"/>
        <w:left w:val="none" w:sz="0" w:space="0" w:color="auto"/>
        <w:bottom w:val="none" w:sz="0" w:space="0" w:color="auto"/>
        <w:right w:val="none" w:sz="0" w:space="0" w:color="auto"/>
      </w:divBdr>
    </w:div>
    <w:div w:id="818153401">
      <w:bodyDiv w:val="1"/>
      <w:marLeft w:val="0"/>
      <w:marRight w:val="0"/>
      <w:marTop w:val="0"/>
      <w:marBottom w:val="0"/>
      <w:divBdr>
        <w:top w:val="none" w:sz="0" w:space="0" w:color="auto"/>
        <w:left w:val="none" w:sz="0" w:space="0" w:color="auto"/>
        <w:bottom w:val="none" w:sz="0" w:space="0" w:color="auto"/>
        <w:right w:val="none" w:sz="0" w:space="0" w:color="auto"/>
      </w:divBdr>
    </w:div>
    <w:div w:id="875462211">
      <w:bodyDiv w:val="1"/>
      <w:marLeft w:val="0"/>
      <w:marRight w:val="0"/>
      <w:marTop w:val="0"/>
      <w:marBottom w:val="0"/>
      <w:divBdr>
        <w:top w:val="none" w:sz="0" w:space="0" w:color="auto"/>
        <w:left w:val="none" w:sz="0" w:space="0" w:color="auto"/>
        <w:bottom w:val="none" w:sz="0" w:space="0" w:color="auto"/>
        <w:right w:val="none" w:sz="0" w:space="0" w:color="auto"/>
      </w:divBdr>
      <w:divsChild>
        <w:div w:id="69540830">
          <w:marLeft w:val="0"/>
          <w:marRight w:val="0"/>
          <w:marTop w:val="0"/>
          <w:marBottom w:val="0"/>
          <w:divBdr>
            <w:top w:val="none" w:sz="0" w:space="0" w:color="auto"/>
            <w:left w:val="none" w:sz="0" w:space="0" w:color="auto"/>
            <w:bottom w:val="none" w:sz="0" w:space="0" w:color="auto"/>
            <w:right w:val="none" w:sz="0" w:space="0" w:color="auto"/>
          </w:divBdr>
        </w:div>
      </w:divsChild>
    </w:div>
    <w:div w:id="938370615">
      <w:bodyDiv w:val="1"/>
      <w:marLeft w:val="0"/>
      <w:marRight w:val="0"/>
      <w:marTop w:val="0"/>
      <w:marBottom w:val="0"/>
      <w:divBdr>
        <w:top w:val="none" w:sz="0" w:space="0" w:color="auto"/>
        <w:left w:val="none" w:sz="0" w:space="0" w:color="auto"/>
        <w:bottom w:val="none" w:sz="0" w:space="0" w:color="auto"/>
        <w:right w:val="none" w:sz="0" w:space="0" w:color="auto"/>
      </w:divBdr>
    </w:div>
    <w:div w:id="1095058157">
      <w:bodyDiv w:val="1"/>
      <w:marLeft w:val="0"/>
      <w:marRight w:val="0"/>
      <w:marTop w:val="0"/>
      <w:marBottom w:val="0"/>
      <w:divBdr>
        <w:top w:val="none" w:sz="0" w:space="0" w:color="auto"/>
        <w:left w:val="none" w:sz="0" w:space="0" w:color="auto"/>
        <w:bottom w:val="none" w:sz="0" w:space="0" w:color="auto"/>
        <w:right w:val="none" w:sz="0" w:space="0" w:color="auto"/>
      </w:divBdr>
    </w:div>
    <w:div w:id="1305621624">
      <w:bodyDiv w:val="1"/>
      <w:marLeft w:val="0"/>
      <w:marRight w:val="0"/>
      <w:marTop w:val="0"/>
      <w:marBottom w:val="0"/>
      <w:divBdr>
        <w:top w:val="none" w:sz="0" w:space="0" w:color="auto"/>
        <w:left w:val="none" w:sz="0" w:space="0" w:color="auto"/>
        <w:bottom w:val="none" w:sz="0" w:space="0" w:color="auto"/>
        <w:right w:val="none" w:sz="0" w:space="0" w:color="auto"/>
      </w:divBdr>
    </w:div>
    <w:div w:id="1396513122">
      <w:bodyDiv w:val="1"/>
      <w:marLeft w:val="0"/>
      <w:marRight w:val="0"/>
      <w:marTop w:val="0"/>
      <w:marBottom w:val="0"/>
      <w:divBdr>
        <w:top w:val="none" w:sz="0" w:space="0" w:color="auto"/>
        <w:left w:val="none" w:sz="0" w:space="0" w:color="auto"/>
        <w:bottom w:val="none" w:sz="0" w:space="0" w:color="auto"/>
        <w:right w:val="none" w:sz="0" w:space="0" w:color="auto"/>
      </w:divBdr>
    </w:div>
    <w:div w:id="1532380896">
      <w:bodyDiv w:val="1"/>
      <w:marLeft w:val="0"/>
      <w:marRight w:val="0"/>
      <w:marTop w:val="0"/>
      <w:marBottom w:val="0"/>
      <w:divBdr>
        <w:top w:val="none" w:sz="0" w:space="0" w:color="auto"/>
        <w:left w:val="none" w:sz="0" w:space="0" w:color="auto"/>
        <w:bottom w:val="none" w:sz="0" w:space="0" w:color="auto"/>
        <w:right w:val="none" w:sz="0" w:space="0" w:color="auto"/>
      </w:divBdr>
    </w:div>
    <w:div w:id="1547178184">
      <w:bodyDiv w:val="1"/>
      <w:marLeft w:val="0"/>
      <w:marRight w:val="0"/>
      <w:marTop w:val="0"/>
      <w:marBottom w:val="0"/>
      <w:divBdr>
        <w:top w:val="none" w:sz="0" w:space="0" w:color="auto"/>
        <w:left w:val="none" w:sz="0" w:space="0" w:color="auto"/>
        <w:bottom w:val="none" w:sz="0" w:space="0" w:color="auto"/>
        <w:right w:val="none" w:sz="0" w:space="0" w:color="auto"/>
      </w:divBdr>
    </w:div>
    <w:div w:id="1706783805">
      <w:bodyDiv w:val="1"/>
      <w:marLeft w:val="0"/>
      <w:marRight w:val="0"/>
      <w:marTop w:val="0"/>
      <w:marBottom w:val="0"/>
      <w:divBdr>
        <w:top w:val="none" w:sz="0" w:space="0" w:color="auto"/>
        <w:left w:val="none" w:sz="0" w:space="0" w:color="auto"/>
        <w:bottom w:val="none" w:sz="0" w:space="0" w:color="auto"/>
        <w:right w:val="none" w:sz="0" w:space="0" w:color="auto"/>
      </w:divBdr>
    </w:div>
    <w:div w:id="1809277252">
      <w:bodyDiv w:val="1"/>
      <w:marLeft w:val="0"/>
      <w:marRight w:val="0"/>
      <w:marTop w:val="0"/>
      <w:marBottom w:val="0"/>
      <w:divBdr>
        <w:top w:val="none" w:sz="0" w:space="0" w:color="auto"/>
        <w:left w:val="none" w:sz="0" w:space="0" w:color="auto"/>
        <w:bottom w:val="none" w:sz="0" w:space="0" w:color="auto"/>
        <w:right w:val="none" w:sz="0" w:space="0" w:color="auto"/>
      </w:divBdr>
    </w:div>
    <w:div w:id="1881936922">
      <w:bodyDiv w:val="1"/>
      <w:marLeft w:val="0"/>
      <w:marRight w:val="0"/>
      <w:marTop w:val="0"/>
      <w:marBottom w:val="0"/>
      <w:divBdr>
        <w:top w:val="none" w:sz="0" w:space="0" w:color="auto"/>
        <w:left w:val="none" w:sz="0" w:space="0" w:color="auto"/>
        <w:bottom w:val="none" w:sz="0" w:space="0" w:color="auto"/>
        <w:right w:val="none" w:sz="0" w:space="0" w:color="auto"/>
      </w:divBdr>
    </w:div>
    <w:div w:id="1904218180">
      <w:bodyDiv w:val="1"/>
      <w:marLeft w:val="0"/>
      <w:marRight w:val="0"/>
      <w:marTop w:val="0"/>
      <w:marBottom w:val="0"/>
      <w:divBdr>
        <w:top w:val="none" w:sz="0" w:space="0" w:color="auto"/>
        <w:left w:val="none" w:sz="0" w:space="0" w:color="auto"/>
        <w:bottom w:val="none" w:sz="0" w:space="0" w:color="auto"/>
        <w:right w:val="none" w:sz="0" w:space="0" w:color="auto"/>
      </w:divBdr>
    </w:div>
    <w:div w:id="1983120161">
      <w:bodyDiv w:val="1"/>
      <w:marLeft w:val="0"/>
      <w:marRight w:val="0"/>
      <w:marTop w:val="0"/>
      <w:marBottom w:val="0"/>
      <w:divBdr>
        <w:top w:val="none" w:sz="0" w:space="0" w:color="auto"/>
        <w:left w:val="none" w:sz="0" w:space="0" w:color="auto"/>
        <w:bottom w:val="none" w:sz="0" w:space="0" w:color="auto"/>
        <w:right w:val="none" w:sz="0" w:space="0" w:color="auto"/>
      </w:divBdr>
      <w:divsChild>
        <w:div w:id="80833467">
          <w:marLeft w:val="0"/>
          <w:marRight w:val="0"/>
          <w:marTop w:val="0"/>
          <w:marBottom w:val="0"/>
          <w:divBdr>
            <w:top w:val="none" w:sz="0" w:space="0" w:color="auto"/>
            <w:left w:val="none" w:sz="0" w:space="0" w:color="auto"/>
            <w:bottom w:val="none" w:sz="0" w:space="0" w:color="auto"/>
            <w:right w:val="none" w:sz="0" w:space="0" w:color="auto"/>
          </w:divBdr>
          <w:divsChild>
            <w:div w:id="807556101">
              <w:marLeft w:val="0"/>
              <w:marRight w:val="0"/>
              <w:marTop w:val="0"/>
              <w:marBottom w:val="0"/>
              <w:divBdr>
                <w:top w:val="none" w:sz="0" w:space="0" w:color="auto"/>
                <w:left w:val="none" w:sz="0" w:space="0" w:color="auto"/>
                <w:bottom w:val="none" w:sz="0" w:space="0" w:color="auto"/>
                <w:right w:val="none" w:sz="0" w:space="0" w:color="auto"/>
              </w:divBdr>
            </w:div>
            <w:div w:id="1378240916">
              <w:marLeft w:val="0"/>
              <w:marRight w:val="0"/>
              <w:marTop w:val="0"/>
              <w:marBottom w:val="0"/>
              <w:divBdr>
                <w:top w:val="none" w:sz="0" w:space="0" w:color="auto"/>
                <w:left w:val="none" w:sz="0" w:space="0" w:color="auto"/>
                <w:bottom w:val="none" w:sz="0" w:space="0" w:color="auto"/>
                <w:right w:val="none" w:sz="0" w:space="0" w:color="auto"/>
              </w:divBdr>
            </w:div>
            <w:div w:id="1415930876">
              <w:marLeft w:val="0"/>
              <w:marRight w:val="0"/>
              <w:marTop w:val="0"/>
              <w:marBottom w:val="0"/>
              <w:divBdr>
                <w:top w:val="none" w:sz="0" w:space="0" w:color="auto"/>
                <w:left w:val="none" w:sz="0" w:space="0" w:color="auto"/>
                <w:bottom w:val="none" w:sz="0" w:space="0" w:color="auto"/>
                <w:right w:val="none" w:sz="0" w:space="0" w:color="auto"/>
              </w:divBdr>
            </w:div>
            <w:div w:id="1594437737">
              <w:marLeft w:val="0"/>
              <w:marRight w:val="0"/>
              <w:marTop w:val="0"/>
              <w:marBottom w:val="0"/>
              <w:divBdr>
                <w:top w:val="none" w:sz="0" w:space="0" w:color="auto"/>
                <w:left w:val="none" w:sz="0" w:space="0" w:color="auto"/>
                <w:bottom w:val="none" w:sz="0" w:space="0" w:color="auto"/>
                <w:right w:val="none" w:sz="0" w:space="0" w:color="auto"/>
              </w:divBdr>
            </w:div>
            <w:div w:id="898174575">
              <w:marLeft w:val="0"/>
              <w:marRight w:val="0"/>
              <w:marTop w:val="0"/>
              <w:marBottom w:val="0"/>
              <w:divBdr>
                <w:top w:val="none" w:sz="0" w:space="0" w:color="auto"/>
                <w:left w:val="none" w:sz="0" w:space="0" w:color="auto"/>
                <w:bottom w:val="none" w:sz="0" w:space="0" w:color="auto"/>
                <w:right w:val="none" w:sz="0" w:space="0" w:color="auto"/>
              </w:divBdr>
            </w:div>
            <w:div w:id="864948582">
              <w:marLeft w:val="0"/>
              <w:marRight w:val="0"/>
              <w:marTop w:val="0"/>
              <w:marBottom w:val="0"/>
              <w:divBdr>
                <w:top w:val="none" w:sz="0" w:space="0" w:color="auto"/>
                <w:left w:val="none" w:sz="0" w:space="0" w:color="auto"/>
                <w:bottom w:val="none" w:sz="0" w:space="0" w:color="auto"/>
                <w:right w:val="none" w:sz="0" w:space="0" w:color="auto"/>
              </w:divBdr>
            </w:div>
            <w:div w:id="146557571">
              <w:marLeft w:val="0"/>
              <w:marRight w:val="0"/>
              <w:marTop w:val="0"/>
              <w:marBottom w:val="0"/>
              <w:divBdr>
                <w:top w:val="none" w:sz="0" w:space="0" w:color="auto"/>
                <w:left w:val="none" w:sz="0" w:space="0" w:color="auto"/>
                <w:bottom w:val="none" w:sz="0" w:space="0" w:color="auto"/>
                <w:right w:val="none" w:sz="0" w:space="0" w:color="auto"/>
              </w:divBdr>
            </w:div>
            <w:div w:id="481042664">
              <w:marLeft w:val="0"/>
              <w:marRight w:val="0"/>
              <w:marTop w:val="0"/>
              <w:marBottom w:val="0"/>
              <w:divBdr>
                <w:top w:val="none" w:sz="0" w:space="0" w:color="auto"/>
                <w:left w:val="none" w:sz="0" w:space="0" w:color="auto"/>
                <w:bottom w:val="none" w:sz="0" w:space="0" w:color="auto"/>
                <w:right w:val="none" w:sz="0" w:space="0" w:color="auto"/>
              </w:divBdr>
            </w:div>
          </w:divsChild>
        </w:div>
        <w:div w:id="1661034759">
          <w:marLeft w:val="0"/>
          <w:marRight w:val="0"/>
          <w:marTop w:val="0"/>
          <w:marBottom w:val="0"/>
          <w:divBdr>
            <w:top w:val="none" w:sz="0" w:space="0" w:color="auto"/>
            <w:left w:val="none" w:sz="0" w:space="0" w:color="auto"/>
            <w:bottom w:val="none" w:sz="0" w:space="0" w:color="auto"/>
            <w:right w:val="none" w:sz="0" w:space="0" w:color="auto"/>
          </w:divBdr>
          <w:divsChild>
            <w:div w:id="52241599">
              <w:marLeft w:val="0"/>
              <w:marRight w:val="0"/>
              <w:marTop w:val="0"/>
              <w:marBottom w:val="0"/>
              <w:divBdr>
                <w:top w:val="none" w:sz="0" w:space="0" w:color="auto"/>
                <w:left w:val="none" w:sz="0" w:space="0" w:color="auto"/>
                <w:bottom w:val="none" w:sz="0" w:space="0" w:color="auto"/>
                <w:right w:val="none" w:sz="0" w:space="0" w:color="auto"/>
              </w:divBdr>
            </w:div>
            <w:div w:id="1260528423">
              <w:marLeft w:val="0"/>
              <w:marRight w:val="0"/>
              <w:marTop w:val="0"/>
              <w:marBottom w:val="0"/>
              <w:divBdr>
                <w:top w:val="none" w:sz="0" w:space="0" w:color="auto"/>
                <w:left w:val="none" w:sz="0" w:space="0" w:color="auto"/>
                <w:bottom w:val="none" w:sz="0" w:space="0" w:color="auto"/>
                <w:right w:val="none" w:sz="0" w:space="0" w:color="auto"/>
              </w:divBdr>
            </w:div>
            <w:div w:id="596669541">
              <w:marLeft w:val="0"/>
              <w:marRight w:val="0"/>
              <w:marTop w:val="0"/>
              <w:marBottom w:val="0"/>
              <w:divBdr>
                <w:top w:val="none" w:sz="0" w:space="0" w:color="auto"/>
                <w:left w:val="none" w:sz="0" w:space="0" w:color="auto"/>
                <w:bottom w:val="none" w:sz="0" w:space="0" w:color="auto"/>
                <w:right w:val="none" w:sz="0" w:space="0" w:color="auto"/>
              </w:divBdr>
            </w:div>
            <w:div w:id="1689718402">
              <w:marLeft w:val="0"/>
              <w:marRight w:val="0"/>
              <w:marTop w:val="0"/>
              <w:marBottom w:val="0"/>
              <w:divBdr>
                <w:top w:val="none" w:sz="0" w:space="0" w:color="auto"/>
                <w:left w:val="none" w:sz="0" w:space="0" w:color="auto"/>
                <w:bottom w:val="none" w:sz="0" w:space="0" w:color="auto"/>
                <w:right w:val="none" w:sz="0" w:space="0" w:color="auto"/>
              </w:divBdr>
            </w:div>
            <w:div w:id="477260125">
              <w:marLeft w:val="0"/>
              <w:marRight w:val="0"/>
              <w:marTop w:val="0"/>
              <w:marBottom w:val="0"/>
              <w:divBdr>
                <w:top w:val="none" w:sz="0" w:space="0" w:color="auto"/>
                <w:left w:val="none" w:sz="0" w:space="0" w:color="auto"/>
                <w:bottom w:val="none" w:sz="0" w:space="0" w:color="auto"/>
                <w:right w:val="none" w:sz="0" w:space="0" w:color="auto"/>
              </w:divBdr>
            </w:div>
            <w:div w:id="1038430662">
              <w:marLeft w:val="0"/>
              <w:marRight w:val="0"/>
              <w:marTop w:val="0"/>
              <w:marBottom w:val="0"/>
              <w:divBdr>
                <w:top w:val="none" w:sz="0" w:space="0" w:color="auto"/>
                <w:left w:val="none" w:sz="0" w:space="0" w:color="auto"/>
                <w:bottom w:val="none" w:sz="0" w:space="0" w:color="auto"/>
                <w:right w:val="none" w:sz="0" w:space="0" w:color="auto"/>
              </w:divBdr>
            </w:div>
            <w:div w:id="397673371">
              <w:marLeft w:val="0"/>
              <w:marRight w:val="0"/>
              <w:marTop w:val="0"/>
              <w:marBottom w:val="0"/>
              <w:divBdr>
                <w:top w:val="none" w:sz="0" w:space="0" w:color="auto"/>
                <w:left w:val="none" w:sz="0" w:space="0" w:color="auto"/>
                <w:bottom w:val="none" w:sz="0" w:space="0" w:color="auto"/>
                <w:right w:val="none" w:sz="0" w:space="0" w:color="auto"/>
              </w:divBdr>
            </w:div>
            <w:div w:id="130773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63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668EB-7D75-4963-A206-8C9BA2364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1362</Words>
  <Characters>7132</Characters>
  <Application>Microsoft Office Word</Application>
  <DocSecurity>0</DocSecurity>
  <Lines>59</Lines>
  <Paragraphs>16</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Hewlett-Packard Company</Company>
  <LinksUpToDate>false</LinksUpToDate>
  <CharactersWithSpaces>8478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Masatsugu Okita</dc:creator>
  <cp:lastModifiedBy>Anne Guillon</cp:lastModifiedBy>
  <cp:revision>23</cp:revision>
  <cp:lastPrinted>2016-01-29T15:16:00Z</cp:lastPrinted>
  <dcterms:created xsi:type="dcterms:W3CDTF">2018-10-10T17:09:00Z</dcterms:created>
  <dcterms:modified xsi:type="dcterms:W3CDTF">2019-03-26T14:17:00Z</dcterms:modified>
</cp:coreProperties>
</file>